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45654" w14:textId="77777777" w:rsidR="00831BD6" w:rsidRDefault="00831BD6"/>
    <w:p w14:paraId="26D1229A" w14:textId="77777777" w:rsidR="009402BF" w:rsidRDefault="009402BF"/>
    <w:p w14:paraId="4563EA0A" w14:textId="36C10B09" w:rsidR="00EB41EF" w:rsidRDefault="00EB41EF">
      <w:r>
        <w:t>Beste</w:t>
      </w:r>
      <w:r w:rsidR="00F84266">
        <w:t xml:space="preserve"> ouders, beste leerlingen, </w:t>
      </w:r>
      <w:r w:rsidR="00F84266">
        <w:br/>
        <w:t xml:space="preserve">beste medewerkers, </w:t>
      </w:r>
      <w:r w:rsidR="00F84266">
        <w:br/>
      </w:r>
    </w:p>
    <w:p w14:paraId="503C6850" w14:textId="103B1B4D" w:rsidR="00DC00B3" w:rsidRDefault="002D26F0">
      <w:r>
        <w:t xml:space="preserve">De vo-scholen </w:t>
      </w:r>
      <w:r w:rsidR="008762CD">
        <w:t xml:space="preserve">in Maastricht </w:t>
      </w:r>
      <w:r w:rsidR="00B11E2A">
        <w:t>werken</w:t>
      </w:r>
      <w:r w:rsidR="00E06510">
        <w:t xml:space="preserve"> intensief</w:t>
      </w:r>
      <w:r w:rsidR="008762CD">
        <w:t xml:space="preserve"> samen met de gemeen</w:t>
      </w:r>
      <w:r w:rsidR="00714443">
        <w:t>te</w:t>
      </w:r>
      <w:r w:rsidR="0004249D">
        <w:t xml:space="preserve"> aan kwalitatief goed onderwijs en een breed aanbod</w:t>
      </w:r>
      <w:r w:rsidR="00356421">
        <w:t xml:space="preserve"> voor al onze leerlingen. Ons onderwijs willen </w:t>
      </w:r>
      <w:r w:rsidR="005C6FF3">
        <w:t xml:space="preserve">we geven in moderne </w:t>
      </w:r>
      <w:r w:rsidR="007A7C17">
        <w:t>gebouwen verspreid</w:t>
      </w:r>
      <w:r w:rsidR="00426CF7">
        <w:t xml:space="preserve"> over de stad</w:t>
      </w:r>
      <w:r w:rsidR="007A7C17">
        <w:t>. I</w:t>
      </w:r>
      <w:r w:rsidR="004269F6">
        <w:t xml:space="preserve">n het </w:t>
      </w:r>
      <w:hyperlink r:id="rId11" w:history="1">
        <w:r w:rsidR="004269F6" w:rsidRPr="00D02EEE">
          <w:rPr>
            <w:rStyle w:val="Hyperlink"/>
          </w:rPr>
          <w:t xml:space="preserve">ontwerp </w:t>
        </w:r>
        <w:r w:rsidR="00D02EEE" w:rsidRPr="00D02EEE">
          <w:rPr>
            <w:rStyle w:val="Hyperlink"/>
          </w:rPr>
          <w:t>op hoofdlijnen van het voortgezet onderwijs Maastricht</w:t>
        </w:r>
      </w:hyperlink>
      <w:r w:rsidR="00D02EEE">
        <w:t xml:space="preserve"> </w:t>
      </w:r>
      <w:r w:rsidR="007A7C17">
        <w:t xml:space="preserve">hebben we in </w:t>
      </w:r>
      <w:r w:rsidR="00D02EEE">
        <w:t>april 2023</w:t>
      </w:r>
      <w:r w:rsidR="007A7C17">
        <w:t xml:space="preserve"> de vier brede </w:t>
      </w:r>
      <w:r w:rsidR="008F587D">
        <w:t>LVO-</w:t>
      </w:r>
      <w:r w:rsidR="007A7C17">
        <w:t>scholen beschreven die samen in Maastricht het voortgezet onderwijs gaan verzorgen</w:t>
      </w:r>
      <w:r w:rsidR="00D02EEE">
        <w:t xml:space="preserve">. Dit ontwerp is gemaakt op basis van het </w:t>
      </w:r>
      <w:hyperlink r:id="rId12" w:history="1">
        <w:r w:rsidR="00D02EEE" w:rsidRPr="00D02EEE">
          <w:rPr>
            <w:rStyle w:val="Hyperlink"/>
          </w:rPr>
          <w:t>advies</w:t>
        </w:r>
      </w:hyperlink>
      <w:r w:rsidR="00D02EEE">
        <w:t xml:space="preserve"> van </w:t>
      </w:r>
      <w:r w:rsidR="000C6E16">
        <w:t>commissie ARVO</w:t>
      </w:r>
      <w:r w:rsidR="00D02EEE">
        <w:t>.</w:t>
      </w:r>
      <w:r w:rsidR="00825B6A">
        <w:t xml:space="preserve"> </w:t>
      </w:r>
      <w:r w:rsidR="00647B1B">
        <w:t xml:space="preserve">Door de scholen te spreiden volgen we </w:t>
      </w:r>
      <w:r w:rsidR="00DE6099">
        <w:t xml:space="preserve">ook het coalitieakkoord </w:t>
      </w:r>
      <w:r w:rsidR="00521D0D">
        <w:t>voor Maastricht.</w:t>
      </w:r>
      <w:r w:rsidR="00E31DF8">
        <w:t xml:space="preserve"> </w:t>
      </w:r>
      <w:r w:rsidR="00780E2D">
        <w:t xml:space="preserve">Via deze </w:t>
      </w:r>
      <w:r w:rsidR="00D76827">
        <w:t>nieuwsbrief</w:t>
      </w:r>
      <w:r w:rsidR="00780E2D">
        <w:t xml:space="preserve"> vertellen we</w:t>
      </w:r>
      <w:r w:rsidR="00141DC0">
        <w:t xml:space="preserve"> jullie </w:t>
      </w:r>
      <w:r w:rsidR="00780E2D">
        <w:t>meer over de stand van zaken.</w:t>
      </w:r>
      <w:r w:rsidR="00E31DF8">
        <w:t xml:space="preserve"> </w:t>
      </w:r>
    </w:p>
    <w:p w14:paraId="6FE31A9E" w14:textId="77777777" w:rsidR="009402BF" w:rsidRDefault="009402BF"/>
    <w:p w14:paraId="23F1C7C2" w14:textId="2D24BFBE" w:rsidR="00DF1DD7" w:rsidRPr="00DF1DD7" w:rsidRDefault="00B0096B" w:rsidP="00DF1DD7">
      <w:r>
        <w:rPr>
          <w:b/>
          <w:bCs/>
        </w:rPr>
        <w:t>Integraal Huisvestingsplan VO</w:t>
      </w:r>
      <w:r w:rsidR="00397886">
        <w:br/>
      </w:r>
      <w:r w:rsidR="00DC06FD">
        <w:t>De huis</w:t>
      </w:r>
      <w:r w:rsidR="000F3915">
        <w:t>vesting van alle vo</w:t>
      </w:r>
      <w:r w:rsidR="00151D62">
        <w:t>-</w:t>
      </w:r>
      <w:r w:rsidR="000F3915">
        <w:t>scholen word</w:t>
      </w:r>
      <w:r w:rsidR="007A7C17">
        <w:t>t</w:t>
      </w:r>
      <w:r w:rsidR="000F3915">
        <w:t xml:space="preserve"> vastgelegd </w:t>
      </w:r>
      <w:r w:rsidR="001E7FDB">
        <w:t>in het Integraal Huisvesting</w:t>
      </w:r>
      <w:r w:rsidR="008F587D">
        <w:t>s</w:t>
      </w:r>
      <w:r w:rsidR="001E7FDB">
        <w:t>plan VO Maastricht (IHP</w:t>
      </w:r>
      <w:r w:rsidR="00151D62">
        <w:t xml:space="preserve"> VO</w:t>
      </w:r>
      <w:r w:rsidR="001E7FDB">
        <w:t xml:space="preserve">). </w:t>
      </w:r>
      <w:r w:rsidR="001C363F">
        <w:t>Dat plan is nog niet klaar</w:t>
      </w:r>
      <w:r w:rsidR="009B73C1">
        <w:t xml:space="preserve">, de onderzoeken </w:t>
      </w:r>
      <w:r w:rsidR="00137F22">
        <w:t>naar de</w:t>
      </w:r>
      <w:r w:rsidR="00F145E5">
        <w:t xml:space="preserve"> haalbaarheid van de</w:t>
      </w:r>
      <w:r w:rsidR="00137F22">
        <w:t xml:space="preserve"> beoogde locaties lopen nog. </w:t>
      </w:r>
      <w:r w:rsidR="006C2543">
        <w:t xml:space="preserve">Het gaat om: </w:t>
      </w:r>
    </w:p>
    <w:p w14:paraId="0D89336C" w14:textId="5995493B" w:rsidR="00DF1DD7" w:rsidRPr="00DF1DD7" w:rsidRDefault="00DF1DD7" w:rsidP="00DF1DD7">
      <w:pPr>
        <w:pStyle w:val="Lijstalinea"/>
        <w:numPr>
          <w:ilvl w:val="0"/>
          <w:numId w:val="2"/>
        </w:numPr>
      </w:pPr>
      <w:r w:rsidRPr="00DF1DD7">
        <w:t xml:space="preserve">Nieuwbouw op het terrein aan de Oude Molenweg voor het Porta Mosana College. </w:t>
      </w:r>
    </w:p>
    <w:p w14:paraId="638676D2" w14:textId="2B098132" w:rsidR="00DF1DD7" w:rsidRPr="00DF1DD7" w:rsidRDefault="00DF1DD7" w:rsidP="00DF1DD7">
      <w:pPr>
        <w:pStyle w:val="Lijstalinea"/>
        <w:numPr>
          <w:ilvl w:val="0"/>
          <w:numId w:val="2"/>
        </w:numPr>
      </w:pPr>
      <w:r w:rsidRPr="00DF1DD7">
        <w:t xml:space="preserve">Nieuwbouw op het terrein aan de Eenhoornsingel voor het Sint-Maartenscollege. </w:t>
      </w:r>
    </w:p>
    <w:p w14:paraId="38894628" w14:textId="103DE386" w:rsidR="00DF1DD7" w:rsidRPr="00DF1DD7" w:rsidRDefault="00DF1DD7" w:rsidP="00DF1DD7">
      <w:pPr>
        <w:pStyle w:val="Lijstalinea"/>
        <w:numPr>
          <w:ilvl w:val="0"/>
          <w:numId w:val="2"/>
        </w:numPr>
      </w:pPr>
      <w:r w:rsidRPr="00DF1DD7">
        <w:t xml:space="preserve">Uitbreiding op het terrein en </w:t>
      </w:r>
      <w:r w:rsidR="00EB258E">
        <w:t xml:space="preserve">in het </w:t>
      </w:r>
      <w:r w:rsidRPr="00DF1DD7">
        <w:t xml:space="preserve">gebouw aan de Nijverheidsweg voor het Bernard Lievegoed College. </w:t>
      </w:r>
    </w:p>
    <w:p w14:paraId="05554DA4" w14:textId="1FDBD674" w:rsidR="00DF1DD7" w:rsidRPr="00DF1DD7" w:rsidRDefault="00DF1DD7" w:rsidP="00DF1DD7">
      <w:pPr>
        <w:pStyle w:val="Lijstalinea"/>
        <w:numPr>
          <w:ilvl w:val="0"/>
          <w:numId w:val="2"/>
        </w:numPr>
      </w:pPr>
      <w:r w:rsidRPr="00DF1DD7">
        <w:t xml:space="preserve">Nieuwbouw op het terrein aan de Groene Loper tussen de Regentesselaan en de Adelbert van Scharnlaan voor de nieuwe school voor </w:t>
      </w:r>
      <w:r>
        <w:t>vmbo</w:t>
      </w:r>
      <w:r w:rsidR="00FF3EEC">
        <w:t>-havo</w:t>
      </w:r>
      <w:r w:rsidRPr="00DF1DD7">
        <w:t xml:space="preserve">. </w:t>
      </w:r>
    </w:p>
    <w:p w14:paraId="19198067" w14:textId="3CBD0FCC" w:rsidR="006C2543" w:rsidRDefault="00DF1DD7" w:rsidP="00DF1DD7">
      <w:r w:rsidRPr="00DF1DD7">
        <w:t xml:space="preserve">In de onderzoeken nemen we ook mee welke mogelijkheden er in de toekomst zijn voor het Terra Nigra Praktijkonderwijs, NOVO College en het </w:t>
      </w:r>
      <w:r w:rsidR="00FF3EEC">
        <w:t xml:space="preserve">voortgezet speciaal onderwijs. </w:t>
      </w:r>
    </w:p>
    <w:p w14:paraId="532CD713" w14:textId="1F03B4A8" w:rsidR="00444BBD" w:rsidRDefault="00B0096B" w:rsidP="001E7FDB">
      <w:pPr>
        <w:rPr>
          <w:rFonts w:cstheme="minorHAnsi"/>
        </w:rPr>
      </w:pPr>
      <w:r w:rsidRPr="00444BBD">
        <w:rPr>
          <w:i/>
          <w:iCs/>
        </w:rPr>
        <w:t xml:space="preserve">Wanneer weten </w:t>
      </w:r>
      <w:r w:rsidR="00976848" w:rsidRPr="00444BBD">
        <w:rPr>
          <w:i/>
          <w:iCs/>
        </w:rPr>
        <w:t>we meer?</w:t>
      </w:r>
      <w:r w:rsidR="009B73C1" w:rsidRPr="00444BBD">
        <w:rPr>
          <w:i/>
          <w:iCs/>
        </w:rPr>
        <w:br/>
      </w:r>
      <w:r w:rsidR="00384C47">
        <w:t xml:space="preserve">Met de gemeente </w:t>
      </w:r>
      <w:r w:rsidR="00DA18FF">
        <w:t>zorgen we voor een zorgvuldig proces om het IHP</w:t>
      </w:r>
      <w:r w:rsidR="00EB258E">
        <w:t xml:space="preserve"> VO</w:t>
      </w:r>
      <w:r w:rsidR="00DA18FF">
        <w:t xml:space="preserve"> te maken. </w:t>
      </w:r>
      <w:r w:rsidR="001E7FDB">
        <w:t>De besluitvorming door de gemeenteraad over het IHP</w:t>
      </w:r>
      <w:r w:rsidR="00EB258E">
        <w:t xml:space="preserve"> VO</w:t>
      </w:r>
      <w:r w:rsidR="001E7FDB">
        <w:t xml:space="preserve"> </w:t>
      </w:r>
      <w:r w:rsidR="00151D62">
        <w:t>is gepland in</w:t>
      </w:r>
      <w:r w:rsidR="001E7FDB">
        <w:t xml:space="preserve"> december 2024</w:t>
      </w:r>
      <w:r w:rsidR="00A56D8A">
        <w:t xml:space="preserve">. Dan </w:t>
      </w:r>
      <w:r w:rsidR="00295267">
        <w:t>k</w:t>
      </w:r>
      <w:r w:rsidR="00295267" w:rsidRPr="00B12334">
        <w:rPr>
          <w:rFonts w:cstheme="minorHAnsi"/>
        </w:rPr>
        <w:t xml:space="preserve">unnen we </w:t>
      </w:r>
      <w:r w:rsidR="00295267">
        <w:rPr>
          <w:rFonts w:cstheme="minorHAnsi"/>
        </w:rPr>
        <w:t>jullie</w:t>
      </w:r>
      <w:r w:rsidR="00295267" w:rsidRPr="00B12334">
        <w:rPr>
          <w:rFonts w:cstheme="minorHAnsi"/>
        </w:rPr>
        <w:t xml:space="preserve"> ook zeggen </w:t>
      </w:r>
      <w:r w:rsidR="00327B5E">
        <w:rPr>
          <w:rFonts w:cstheme="minorHAnsi"/>
        </w:rPr>
        <w:t>in welke (nieuw</w:t>
      </w:r>
      <w:r w:rsidR="00141DC0">
        <w:rPr>
          <w:rFonts w:cstheme="minorHAnsi"/>
        </w:rPr>
        <w:t xml:space="preserve">e) gebouwen onze scholen komen en </w:t>
      </w:r>
      <w:r w:rsidR="00295D41">
        <w:rPr>
          <w:rFonts w:cstheme="minorHAnsi"/>
        </w:rPr>
        <w:t>in welke volgorde</w:t>
      </w:r>
      <w:r w:rsidR="00417105">
        <w:rPr>
          <w:rFonts w:cstheme="minorHAnsi"/>
        </w:rPr>
        <w:t xml:space="preserve"> we d</w:t>
      </w:r>
      <w:r w:rsidR="0099106D">
        <w:rPr>
          <w:rFonts w:cstheme="minorHAnsi"/>
        </w:rPr>
        <w:t>it gaan uitvoeren.</w:t>
      </w:r>
      <w:r w:rsidR="00141DC0">
        <w:rPr>
          <w:rFonts w:cstheme="minorHAnsi"/>
        </w:rPr>
        <w:t xml:space="preserve"> </w:t>
      </w:r>
    </w:p>
    <w:p w14:paraId="28F57966" w14:textId="77777777" w:rsidR="009402BF" w:rsidRDefault="009402BF" w:rsidP="001E7FDB">
      <w:pPr>
        <w:rPr>
          <w:rFonts w:cstheme="minorHAnsi"/>
        </w:rPr>
      </w:pPr>
    </w:p>
    <w:p w14:paraId="5922E7E1" w14:textId="46932014" w:rsidR="00B27530" w:rsidRDefault="00444BBD" w:rsidP="00444BBD">
      <w:r w:rsidRPr="004746EC">
        <w:rPr>
          <w:b/>
          <w:bCs/>
        </w:rPr>
        <w:t>VMBO Maastricht en Bonnefanten College bundelen krachten</w:t>
      </w:r>
      <w:r>
        <w:br/>
        <w:t xml:space="preserve">Zoals jullie in het </w:t>
      </w:r>
      <w:hyperlink r:id="rId13" w:history="1">
        <w:r w:rsidRPr="00D76827">
          <w:rPr>
            <w:rStyle w:val="Hyperlink"/>
          </w:rPr>
          <w:t>ontwerp</w:t>
        </w:r>
      </w:hyperlink>
      <w:r>
        <w:t xml:space="preserve"> kunnen zien, gaan het huidige Bonnefanten College en VMBO Maastricht de krachten bundelen</w:t>
      </w:r>
      <w:r w:rsidR="00B27530">
        <w:t xml:space="preserve"> en </w:t>
      </w:r>
      <w:r w:rsidR="00BD44EF">
        <w:t xml:space="preserve">gaan zij </w:t>
      </w:r>
      <w:r w:rsidR="00B27530">
        <w:t>samen verder als één nieuwe school voor vmbo en praktische</w:t>
      </w:r>
      <w:r w:rsidR="00094A63">
        <w:t xml:space="preserve"> </w:t>
      </w:r>
      <w:r w:rsidR="00B27530">
        <w:t>havo</w:t>
      </w:r>
      <w:r>
        <w:t xml:space="preserve">. </w:t>
      </w:r>
      <w:r w:rsidR="00FD4FA2">
        <w:t>Z</w:t>
      </w:r>
      <w:r w:rsidR="00A02B97">
        <w:t>odra het IHP</w:t>
      </w:r>
      <w:r w:rsidR="00195173">
        <w:t xml:space="preserve"> VO</w:t>
      </w:r>
      <w:r w:rsidR="00A02B97">
        <w:t xml:space="preserve"> is</w:t>
      </w:r>
      <w:r w:rsidR="00195173">
        <w:t xml:space="preserve"> </w:t>
      </w:r>
      <w:r w:rsidR="00EE3C9C">
        <w:t>goedgekeurd</w:t>
      </w:r>
      <w:r w:rsidR="00F4302C">
        <w:t xml:space="preserve">, </w:t>
      </w:r>
      <w:r w:rsidR="007B231E">
        <w:t xml:space="preserve">gaan we verder met de </w:t>
      </w:r>
      <w:r w:rsidR="0045420D">
        <w:t>voorbereidingen hiervoor.</w:t>
      </w:r>
      <w:r w:rsidR="00EE3C9C">
        <w:t xml:space="preserve"> </w:t>
      </w:r>
      <w:r w:rsidR="00A02B97">
        <w:t xml:space="preserve"> </w:t>
      </w:r>
    </w:p>
    <w:p w14:paraId="5AD2E3F1" w14:textId="3B44EE00" w:rsidR="00152D09" w:rsidRDefault="00BD44EF" w:rsidP="00A73D94">
      <w:r>
        <w:rPr>
          <w:i/>
          <w:iCs/>
        </w:rPr>
        <w:lastRenderedPageBreak/>
        <w:br/>
      </w:r>
    </w:p>
    <w:p w14:paraId="091EE90E" w14:textId="0ECF035F" w:rsidR="00EC0EE8" w:rsidRPr="00B12334" w:rsidRDefault="00EC0EE8" w:rsidP="009402BF">
      <w:pPr>
        <w:rPr>
          <w:rFonts w:cstheme="minorHAnsi"/>
        </w:rPr>
      </w:pPr>
      <w:r w:rsidRPr="00B12334">
        <w:rPr>
          <w:rFonts w:cstheme="minorHAnsi"/>
          <w:b/>
          <w:bCs/>
        </w:rPr>
        <w:t>Vragen welkom</w:t>
      </w:r>
      <w:r w:rsidRPr="00B12334">
        <w:rPr>
          <w:rFonts w:cstheme="minorHAnsi"/>
        </w:rPr>
        <w:br/>
        <w:t xml:space="preserve">Over de ontwikkelingen houden we </w:t>
      </w:r>
      <w:r w:rsidR="006563B9">
        <w:rPr>
          <w:rFonts w:cstheme="minorHAnsi"/>
        </w:rPr>
        <w:t>jullie</w:t>
      </w:r>
      <w:r w:rsidRPr="00B12334">
        <w:rPr>
          <w:rFonts w:cstheme="minorHAnsi"/>
        </w:rPr>
        <w:t xml:space="preserve"> op de hoogte via onze nieuwsbrieven. </w:t>
      </w:r>
      <w:r w:rsidR="004F2AE7">
        <w:rPr>
          <w:rFonts w:cstheme="minorHAnsi"/>
        </w:rPr>
        <w:t xml:space="preserve">Jullie kunnen </w:t>
      </w:r>
      <w:r w:rsidR="00BA3ACB">
        <w:rPr>
          <w:rFonts w:cstheme="minorHAnsi"/>
        </w:rPr>
        <w:t xml:space="preserve">met vragen uiteraard </w:t>
      </w:r>
      <w:r w:rsidR="007A7C17">
        <w:rPr>
          <w:rFonts w:cstheme="minorHAnsi"/>
        </w:rPr>
        <w:t xml:space="preserve"> </w:t>
      </w:r>
      <w:r w:rsidR="007A7C17" w:rsidRPr="00B12334">
        <w:rPr>
          <w:rFonts w:cstheme="minorHAnsi"/>
        </w:rPr>
        <w:t>terecht</w:t>
      </w:r>
      <w:r w:rsidR="004F2AE7">
        <w:rPr>
          <w:rFonts w:cstheme="minorHAnsi"/>
        </w:rPr>
        <w:t xml:space="preserve"> bij de rector. </w:t>
      </w:r>
    </w:p>
    <w:p w14:paraId="01DF7D8E" w14:textId="77777777" w:rsidR="00EC0EE8" w:rsidRPr="00B12334" w:rsidRDefault="00EC0EE8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E05E4A" w14:textId="77777777" w:rsidR="00EC0EE8" w:rsidRDefault="00EC0EE8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E4ED4F" w14:textId="77777777" w:rsidR="009402BF" w:rsidRPr="00B12334" w:rsidRDefault="009402BF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8E3572" w14:textId="77777777" w:rsidR="00EC0EE8" w:rsidRPr="00B12334" w:rsidRDefault="00EC0EE8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2334">
        <w:rPr>
          <w:rFonts w:asciiTheme="minorHAnsi" w:hAnsiTheme="minorHAnsi" w:cstheme="minorHAnsi"/>
          <w:sz w:val="22"/>
          <w:szCs w:val="22"/>
        </w:rPr>
        <w:t xml:space="preserve">Met vriendelijke groeten, </w:t>
      </w:r>
    </w:p>
    <w:p w14:paraId="59A52ADB" w14:textId="77777777" w:rsidR="00EC0EE8" w:rsidRPr="00B12334" w:rsidRDefault="00EC0EE8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0810">
        <w:rPr>
          <w:rFonts w:asciiTheme="minorHAnsi" w:hAnsiTheme="minorHAnsi" w:cstheme="minorHAnsi"/>
          <w:sz w:val="22"/>
          <w:szCs w:val="22"/>
          <w:highlight w:val="yellow"/>
        </w:rPr>
        <w:t>[Ondertekening rector]</w:t>
      </w:r>
      <w:r w:rsidRPr="00B123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EE009" w14:textId="77777777" w:rsidR="00FE0810" w:rsidRDefault="00FE0810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6A0899" w14:textId="7F8573EF" w:rsidR="00EC0EE8" w:rsidRPr="00B12334" w:rsidRDefault="00EC0EE8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2334">
        <w:rPr>
          <w:rFonts w:asciiTheme="minorHAnsi" w:hAnsiTheme="minorHAnsi" w:cstheme="minorHAnsi"/>
          <w:sz w:val="22"/>
          <w:szCs w:val="22"/>
        </w:rPr>
        <w:t xml:space="preserve">Mede namens </w:t>
      </w:r>
    </w:p>
    <w:p w14:paraId="6ED8A4C7" w14:textId="77777777" w:rsidR="00EC0EE8" w:rsidRPr="00B12334" w:rsidRDefault="00EC0EE8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2334">
        <w:rPr>
          <w:rFonts w:asciiTheme="minorHAnsi" w:hAnsiTheme="minorHAnsi" w:cstheme="minorHAnsi"/>
          <w:sz w:val="22"/>
          <w:szCs w:val="22"/>
        </w:rPr>
        <w:t xml:space="preserve">Paula Corsten, rector Sint-Maartenscollege </w:t>
      </w:r>
    </w:p>
    <w:p w14:paraId="08366646" w14:textId="77777777" w:rsidR="00EC0EE8" w:rsidRPr="00B12334" w:rsidRDefault="00EC0EE8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2334">
        <w:rPr>
          <w:rFonts w:asciiTheme="minorHAnsi" w:hAnsiTheme="minorHAnsi" w:cstheme="minorHAnsi"/>
          <w:sz w:val="22"/>
          <w:szCs w:val="22"/>
        </w:rPr>
        <w:t xml:space="preserve">Patricia Hanssen, rector Bernard Lievegoed College </w:t>
      </w:r>
    </w:p>
    <w:p w14:paraId="29FE4833" w14:textId="77777777" w:rsidR="00EC0EE8" w:rsidRPr="00B12334" w:rsidRDefault="00EC0EE8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2334">
        <w:rPr>
          <w:rFonts w:asciiTheme="minorHAnsi" w:hAnsiTheme="minorHAnsi" w:cstheme="minorHAnsi"/>
          <w:sz w:val="22"/>
          <w:szCs w:val="22"/>
        </w:rPr>
        <w:t xml:space="preserve">Petra Stuit, rector VMBO Maastricht, NOVO College en Terra Nigra </w:t>
      </w:r>
    </w:p>
    <w:p w14:paraId="1B248BEB" w14:textId="77777777" w:rsidR="00EC0EE8" w:rsidRPr="00B12334" w:rsidRDefault="00EC0EE8" w:rsidP="00EC0E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2334">
        <w:rPr>
          <w:rFonts w:asciiTheme="minorHAnsi" w:hAnsiTheme="minorHAnsi" w:cstheme="minorHAnsi"/>
          <w:sz w:val="22"/>
          <w:szCs w:val="22"/>
        </w:rPr>
        <w:t xml:space="preserve">Peter-Mathijs Linsen, rector Bonnefanten College </w:t>
      </w:r>
    </w:p>
    <w:p w14:paraId="64188378" w14:textId="77777777" w:rsidR="00EC0EE8" w:rsidRPr="007A7C17" w:rsidRDefault="00EC0EE8" w:rsidP="00EC0EE8">
      <w:pPr>
        <w:pStyle w:val="Default"/>
        <w:rPr>
          <w:rFonts w:asciiTheme="minorHAnsi" w:hAnsiTheme="minorHAnsi" w:cstheme="minorHAnsi"/>
          <w:sz w:val="22"/>
          <w:szCs w:val="22"/>
          <w:lang w:val="en-CA"/>
        </w:rPr>
      </w:pPr>
      <w:r w:rsidRPr="007A7C17">
        <w:rPr>
          <w:rFonts w:asciiTheme="minorHAnsi" w:hAnsiTheme="minorHAnsi" w:cstheme="minorHAnsi"/>
          <w:sz w:val="22"/>
          <w:szCs w:val="22"/>
          <w:lang w:val="en-CA"/>
        </w:rPr>
        <w:t xml:space="preserve">Tim Neutelings, rector Porta Mosana College </w:t>
      </w:r>
    </w:p>
    <w:p w14:paraId="0C4862BD" w14:textId="54FDF43A" w:rsidR="00EB41EF" w:rsidRDefault="00EC0EE8">
      <w:r w:rsidRPr="00B12334">
        <w:rPr>
          <w:rFonts w:cstheme="minorHAnsi"/>
        </w:rPr>
        <w:t>Eugène Bernard</w:t>
      </w:r>
      <w:r w:rsidR="006563B9">
        <w:rPr>
          <w:rFonts w:cstheme="minorHAnsi"/>
        </w:rPr>
        <w:t xml:space="preserve">, </w:t>
      </w:r>
      <w:r w:rsidR="00F92DD9">
        <w:rPr>
          <w:rFonts w:cstheme="minorHAnsi"/>
        </w:rPr>
        <w:t xml:space="preserve">voorzitter </w:t>
      </w:r>
      <w:r w:rsidR="006563B9">
        <w:rPr>
          <w:rFonts w:cstheme="minorHAnsi"/>
        </w:rPr>
        <w:t>college van bestuur</w:t>
      </w:r>
    </w:p>
    <w:sectPr w:rsidR="00EB41E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BB24" w14:textId="77777777" w:rsidR="0092223B" w:rsidRDefault="0092223B" w:rsidP="00831BD6">
      <w:pPr>
        <w:spacing w:after="0" w:line="240" w:lineRule="auto"/>
      </w:pPr>
      <w:r>
        <w:separator/>
      </w:r>
    </w:p>
  </w:endnote>
  <w:endnote w:type="continuationSeparator" w:id="0">
    <w:p w14:paraId="7E825591" w14:textId="77777777" w:rsidR="0092223B" w:rsidRDefault="0092223B" w:rsidP="0083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CA15" w14:textId="77777777" w:rsidR="0092223B" w:rsidRDefault="0092223B" w:rsidP="00831BD6">
      <w:pPr>
        <w:spacing w:after="0" w:line="240" w:lineRule="auto"/>
      </w:pPr>
      <w:r>
        <w:separator/>
      </w:r>
    </w:p>
  </w:footnote>
  <w:footnote w:type="continuationSeparator" w:id="0">
    <w:p w14:paraId="4D2CC3FD" w14:textId="77777777" w:rsidR="0092223B" w:rsidRDefault="0092223B" w:rsidP="0083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09072" w14:textId="19192F5C" w:rsidR="00831BD6" w:rsidRDefault="00831BD6" w:rsidP="00831BD6">
    <w:pPr>
      <w:pStyle w:val="Koptekst"/>
      <w:jc w:val="center"/>
    </w:pPr>
    <w:r>
      <w:rPr>
        <w:noProof/>
      </w:rPr>
      <w:drawing>
        <wp:inline distT="0" distB="0" distL="0" distR="0" wp14:anchorId="763AA673" wp14:editId="10004435">
          <wp:extent cx="5191125" cy="1584460"/>
          <wp:effectExtent l="0" t="0" r="0" b="0"/>
          <wp:docPr id="2039082961" name="Afbeelding 1" descr="Afbeelding met tekst, Lettertype, schermopnam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082961" name="Afbeelding 1" descr="Afbeelding met tekst, Lettertype, schermopname, grafische vormgev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0077" cy="158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D7BAF"/>
    <w:multiLevelType w:val="hybridMultilevel"/>
    <w:tmpl w:val="80F49A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01E6"/>
    <w:multiLevelType w:val="hybridMultilevel"/>
    <w:tmpl w:val="4AA0574A"/>
    <w:lvl w:ilvl="0" w:tplc="BC36F43C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21206274">
    <w:abstractNumId w:val="0"/>
  </w:num>
  <w:num w:numId="2" w16cid:durableId="128916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EF"/>
    <w:rsid w:val="000147D7"/>
    <w:rsid w:val="0004249D"/>
    <w:rsid w:val="0004292A"/>
    <w:rsid w:val="000627D3"/>
    <w:rsid w:val="00062F1B"/>
    <w:rsid w:val="00094A63"/>
    <w:rsid w:val="000C6E16"/>
    <w:rsid w:val="000D7C8B"/>
    <w:rsid w:val="000E3445"/>
    <w:rsid w:val="000E3473"/>
    <w:rsid w:val="000F3915"/>
    <w:rsid w:val="000F5371"/>
    <w:rsid w:val="00137F22"/>
    <w:rsid w:val="00141DC0"/>
    <w:rsid w:val="00146FD5"/>
    <w:rsid w:val="00151D62"/>
    <w:rsid w:val="00152D09"/>
    <w:rsid w:val="001729A8"/>
    <w:rsid w:val="00180909"/>
    <w:rsid w:val="00183205"/>
    <w:rsid w:val="00195173"/>
    <w:rsid w:val="001A5679"/>
    <w:rsid w:val="001A763B"/>
    <w:rsid w:val="001B34CA"/>
    <w:rsid w:val="001B4F39"/>
    <w:rsid w:val="001B7BC3"/>
    <w:rsid w:val="001C363F"/>
    <w:rsid w:val="001E140C"/>
    <w:rsid w:val="001E7E9F"/>
    <w:rsid w:val="001E7FDB"/>
    <w:rsid w:val="002128BF"/>
    <w:rsid w:val="002214C7"/>
    <w:rsid w:val="00231EEA"/>
    <w:rsid w:val="002535E5"/>
    <w:rsid w:val="00295267"/>
    <w:rsid w:val="00295D41"/>
    <w:rsid w:val="002A0BC7"/>
    <w:rsid w:val="002B04A3"/>
    <w:rsid w:val="002B4F7C"/>
    <w:rsid w:val="002B63C1"/>
    <w:rsid w:val="002B63D1"/>
    <w:rsid w:val="002C627B"/>
    <w:rsid w:val="002D26F0"/>
    <w:rsid w:val="002E562A"/>
    <w:rsid w:val="00306C5D"/>
    <w:rsid w:val="003152C6"/>
    <w:rsid w:val="00315BE2"/>
    <w:rsid w:val="00327B5E"/>
    <w:rsid w:val="00356421"/>
    <w:rsid w:val="0037328E"/>
    <w:rsid w:val="00384C47"/>
    <w:rsid w:val="00397886"/>
    <w:rsid w:val="003D4E47"/>
    <w:rsid w:val="003E2456"/>
    <w:rsid w:val="003E643F"/>
    <w:rsid w:val="00407D80"/>
    <w:rsid w:val="00415FAE"/>
    <w:rsid w:val="00417105"/>
    <w:rsid w:val="00425C26"/>
    <w:rsid w:val="004269F6"/>
    <w:rsid w:val="00426CF7"/>
    <w:rsid w:val="00433C41"/>
    <w:rsid w:val="00444BBD"/>
    <w:rsid w:val="0045420D"/>
    <w:rsid w:val="00473DB4"/>
    <w:rsid w:val="004746EC"/>
    <w:rsid w:val="00480A14"/>
    <w:rsid w:val="0049722E"/>
    <w:rsid w:val="00497A15"/>
    <w:rsid w:val="004B0C8C"/>
    <w:rsid w:val="004B4268"/>
    <w:rsid w:val="004B7EC5"/>
    <w:rsid w:val="004C281B"/>
    <w:rsid w:val="004F2AE7"/>
    <w:rsid w:val="004F3721"/>
    <w:rsid w:val="00521D0D"/>
    <w:rsid w:val="005238DC"/>
    <w:rsid w:val="005377C4"/>
    <w:rsid w:val="005763FF"/>
    <w:rsid w:val="00593719"/>
    <w:rsid w:val="005C6FF3"/>
    <w:rsid w:val="005D0DA0"/>
    <w:rsid w:val="00604F18"/>
    <w:rsid w:val="00607DCD"/>
    <w:rsid w:val="006239E9"/>
    <w:rsid w:val="006476D8"/>
    <w:rsid w:val="00647B1B"/>
    <w:rsid w:val="006563B9"/>
    <w:rsid w:val="00681F30"/>
    <w:rsid w:val="006C2543"/>
    <w:rsid w:val="006E7482"/>
    <w:rsid w:val="00714443"/>
    <w:rsid w:val="00720FC9"/>
    <w:rsid w:val="00723B19"/>
    <w:rsid w:val="00733DC0"/>
    <w:rsid w:val="00736DFE"/>
    <w:rsid w:val="00755BE4"/>
    <w:rsid w:val="00766B73"/>
    <w:rsid w:val="00780E2D"/>
    <w:rsid w:val="0079554A"/>
    <w:rsid w:val="00795F0A"/>
    <w:rsid w:val="007A7C17"/>
    <w:rsid w:val="007B231E"/>
    <w:rsid w:val="007D300A"/>
    <w:rsid w:val="007E2F98"/>
    <w:rsid w:val="007E7785"/>
    <w:rsid w:val="007F0537"/>
    <w:rsid w:val="007F5E40"/>
    <w:rsid w:val="00825B6A"/>
    <w:rsid w:val="00831BD6"/>
    <w:rsid w:val="00847CBD"/>
    <w:rsid w:val="008659A6"/>
    <w:rsid w:val="00872FB9"/>
    <w:rsid w:val="008762CD"/>
    <w:rsid w:val="00882D3C"/>
    <w:rsid w:val="00887750"/>
    <w:rsid w:val="00893159"/>
    <w:rsid w:val="008A2DA8"/>
    <w:rsid w:val="008D2160"/>
    <w:rsid w:val="008F2F32"/>
    <w:rsid w:val="008F587D"/>
    <w:rsid w:val="0092223B"/>
    <w:rsid w:val="009402BF"/>
    <w:rsid w:val="00976848"/>
    <w:rsid w:val="00983408"/>
    <w:rsid w:val="00984E90"/>
    <w:rsid w:val="0099106D"/>
    <w:rsid w:val="009B2526"/>
    <w:rsid w:val="009B73C1"/>
    <w:rsid w:val="009C372F"/>
    <w:rsid w:val="009D1CD1"/>
    <w:rsid w:val="009F000F"/>
    <w:rsid w:val="009F4ECA"/>
    <w:rsid w:val="00A0036A"/>
    <w:rsid w:val="00A013EC"/>
    <w:rsid w:val="00A0193C"/>
    <w:rsid w:val="00A02091"/>
    <w:rsid w:val="00A02B97"/>
    <w:rsid w:val="00A05BC3"/>
    <w:rsid w:val="00A32B84"/>
    <w:rsid w:val="00A41038"/>
    <w:rsid w:val="00A44FCB"/>
    <w:rsid w:val="00A56D8A"/>
    <w:rsid w:val="00A73D94"/>
    <w:rsid w:val="00A75E2D"/>
    <w:rsid w:val="00A93AA0"/>
    <w:rsid w:val="00A954EC"/>
    <w:rsid w:val="00B0096B"/>
    <w:rsid w:val="00B11E2A"/>
    <w:rsid w:val="00B27530"/>
    <w:rsid w:val="00B44D41"/>
    <w:rsid w:val="00B63075"/>
    <w:rsid w:val="00B74046"/>
    <w:rsid w:val="00B74A99"/>
    <w:rsid w:val="00B7642A"/>
    <w:rsid w:val="00B80317"/>
    <w:rsid w:val="00B82B8B"/>
    <w:rsid w:val="00B83133"/>
    <w:rsid w:val="00B93DCA"/>
    <w:rsid w:val="00BA07C8"/>
    <w:rsid w:val="00BA3ACB"/>
    <w:rsid w:val="00BD39DB"/>
    <w:rsid w:val="00BD44EF"/>
    <w:rsid w:val="00C414DE"/>
    <w:rsid w:val="00C85B78"/>
    <w:rsid w:val="00C9167C"/>
    <w:rsid w:val="00C97367"/>
    <w:rsid w:val="00CE01F0"/>
    <w:rsid w:val="00CE6E34"/>
    <w:rsid w:val="00D02EEE"/>
    <w:rsid w:val="00D37424"/>
    <w:rsid w:val="00D37CC5"/>
    <w:rsid w:val="00D57C6D"/>
    <w:rsid w:val="00D72AA8"/>
    <w:rsid w:val="00D76827"/>
    <w:rsid w:val="00D821A2"/>
    <w:rsid w:val="00DA18FF"/>
    <w:rsid w:val="00DC00B3"/>
    <w:rsid w:val="00DC06FD"/>
    <w:rsid w:val="00DC0F27"/>
    <w:rsid w:val="00DE6099"/>
    <w:rsid w:val="00DF1DD7"/>
    <w:rsid w:val="00E01354"/>
    <w:rsid w:val="00E06510"/>
    <w:rsid w:val="00E31DF8"/>
    <w:rsid w:val="00E32D62"/>
    <w:rsid w:val="00E3601F"/>
    <w:rsid w:val="00E37CF6"/>
    <w:rsid w:val="00E41920"/>
    <w:rsid w:val="00E63481"/>
    <w:rsid w:val="00E802C8"/>
    <w:rsid w:val="00EB258E"/>
    <w:rsid w:val="00EB41EF"/>
    <w:rsid w:val="00EB5EA5"/>
    <w:rsid w:val="00EC0EE8"/>
    <w:rsid w:val="00EC67FE"/>
    <w:rsid w:val="00ED4D80"/>
    <w:rsid w:val="00EE2057"/>
    <w:rsid w:val="00EE3C9C"/>
    <w:rsid w:val="00EF1E3A"/>
    <w:rsid w:val="00EF7160"/>
    <w:rsid w:val="00F004E1"/>
    <w:rsid w:val="00F04108"/>
    <w:rsid w:val="00F145E5"/>
    <w:rsid w:val="00F23D79"/>
    <w:rsid w:val="00F4302C"/>
    <w:rsid w:val="00F46D19"/>
    <w:rsid w:val="00F47351"/>
    <w:rsid w:val="00F6117D"/>
    <w:rsid w:val="00F84266"/>
    <w:rsid w:val="00F92DD9"/>
    <w:rsid w:val="00F969FA"/>
    <w:rsid w:val="00FA0445"/>
    <w:rsid w:val="00FD4FA2"/>
    <w:rsid w:val="00FE0810"/>
    <w:rsid w:val="00FE6764"/>
    <w:rsid w:val="00FE6F1A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CE90"/>
  <w15:chartTrackingRefBased/>
  <w15:docId w15:val="{2A2A4BBE-1F64-4BAD-AB7A-8C835ECA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4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4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4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4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4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4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4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4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4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4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4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4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41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41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41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41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41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41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4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4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4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4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41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41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41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4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41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41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02EE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2EE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72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972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9722E"/>
    <w:rPr>
      <w:sz w:val="20"/>
      <w:szCs w:val="20"/>
    </w:rPr>
  </w:style>
  <w:style w:type="paragraph" w:customStyle="1" w:styleId="Default">
    <w:name w:val="Default"/>
    <w:rsid w:val="00EC0E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4D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4D4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1BD6"/>
  </w:style>
  <w:style w:type="paragraph" w:styleId="Voettekst">
    <w:name w:val="footer"/>
    <w:basedOn w:val="Standaard"/>
    <w:link w:val="VoettekstChar"/>
    <w:uiPriority w:val="99"/>
    <w:unhideWhenUsed/>
    <w:rsid w:val="008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1BD6"/>
  </w:style>
  <w:style w:type="paragraph" w:styleId="Revisie">
    <w:name w:val="Revision"/>
    <w:hidden/>
    <w:uiPriority w:val="99"/>
    <w:semiHidden/>
    <w:rsid w:val="00A73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ichtinglvo.nl/lvo-nieuws/2023/4/op-weg-naar-een-toekomstig-vo-maastrich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chtinglvo.nl/media/0bagzw0f/20230321rapportcommissiearvo204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ichtinglvo.nl/lvo-nieuws/2023/4/op-weg-naar-een-toekomstig-vo-maastrich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f908e9-a165-45fb-9247-5301eb48d8c1" xsi:nil="true"/>
    <lcf76f155ced4ddcb4097134ff3c332f xmlns="802caba1-7f9e-4f74-8efa-858143e9a4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C3D19-2CFA-495C-8E7A-AD206B0D8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AB3A0-F3FE-4492-A5B2-E0D221754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E8C5F2-D025-4183-9063-74D8A62709A8}">
  <ds:schemaRefs>
    <ds:schemaRef ds:uri="http://schemas.microsoft.com/office/2006/metadata/properties"/>
    <ds:schemaRef ds:uri="http://schemas.microsoft.com/office/infopath/2007/PartnerControls"/>
    <ds:schemaRef ds:uri="a1350d01-d8b2-48f8-ab02-199c5fdaea47"/>
    <ds:schemaRef ds:uri="de362d57-0146-40ab-a3c8-a6c906fc305c"/>
  </ds:schemaRefs>
</ds:datastoreItem>
</file>

<file path=customXml/itemProps4.xml><?xml version="1.0" encoding="utf-8"?>
<ds:datastoreItem xmlns:ds="http://schemas.openxmlformats.org/officeDocument/2006/customXml" ds:itemID="{5D26AF47-E577-403F-9834-AD8A4E989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Lau</dc:creator>
  <cp:keywords/>
  <dc:description/>
  <cp:lastModifiedBy>Annelies Book</cp:lastModifiedBy>
  <cp:revision>2</cp:revision>
  <dcterms:created xsi:type="dcterms:W3CDTF">2024-06-07T06:42:00Z</dcterms:created>
  <dcterms:modified xsi:type="dcterms:W3CDTF">2024-06-07T06:42:00Z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  <property fmtid="{D5CDD505-2E9C-101B-9397-08002B2CF9AE}" pid="3" name="MediaServiceImageTags">
    <vt:lpwstr/>
  </property>
</Properties>
</file>