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5284" w14:textId="0926B197" w:rsidR="00D562C9" w:rsidRPr="004528E8" w:rsidRDefault="00D562C9" w:rsidP="00D562C9">
      <w:pPr>
        <w:pStyle w:val="Geenafstand"/>
        <w:rPr>
          <w:rFonts w:cs="Calibri"/>
          <w:sz w:val="22"/>
        </w:rPr>
      </w:pPr>
      <w:r w:rsidRPr="004528E8">
        <w:rPr>
          <w:rFonts w:cs="Calibri"/>
          <w:sz w:val="22"/>
        </w:rPr>
        <w:t xml:space="preserve">Aan: </w:t>
      </w:r>
      <w:r w:rsidR="00157EF1">
        <w:rPr>
          <w:rFonts w:cs="Calibri"/>
          <w:sz w:val="22"/>
        </w:rPr>
        <w:t>Leerling en ouder</w:t>
      </w:r>
      <w:r w:rsidR="007F0A95">
        <w:rPr>
          <w:rFonts w:cs="Calibri"/>
          <w:sz w:val="22"/>
        </w:rPr>
        <w:t>(</w:t>
      </w:r>
      <w:r w:rsidR="00157EF1">
        <w:rPr>
          <w:rFonts w:cs="Calibri"/>
          <w:sz w:val="22"/>
        </w:rPr>
        <w:t>s</w:t>
      </w:r>
      <w:r w:rsidR="007F0A95">
        <w:rPr>
          <w:rFonts w:cs="Calibri"/>
          <w:sz w:val="22"/>
        </w:rPr>
        <w:t>)</w:t>
      </w:r>
      <w:r w:rsidR="00157EF1">
        <w:rPr>
          <w:rFonts w:cs="Calibri"/>
          <w:sz w:val="22"/>
        </w:rPr>
        <w:t>/ verzorger</w:t>
      </w:r>
      <w:r w:rsidR="007F0A95">
        <w:rPr>
          <w:rFonts w:cs="Calibri"/>
          <w:sz w:val="22"/>
        </w:rPr>
        <w:t>(</w:t>
      </w:r>
      <w:r w:rsidR="00157EF1">
        <w:rPr>
          <w:rFonts w:cs="Calibri"/>
          <w:sz w:val="22"/>
        </w:rPr>
        <w:t>s</w:t>
      </w:r>
      <w:r w:rsidR="007F0A95">
        <w:rPr>
          <w:rFonts w:cs="Calibri"/>
          <w:sz w:val="22"/>
        </w:rPr>
        <w:t>)</w:t>
      </w:r>
      <w:r w:rsidR="00157EF1">
        <w:rPr>
          <w:rFonts w:cs="Calibri"/>
          <w:sz w:val="22"/>
        </w:rPr>
        <w:t xml:space="preserve"> van </w:t>
      </w:r>
      <w:r w:rsidR="009E0FE4">
        <w:rPr>
          <w:rFonts w:cs="Calibri"/>
          <w:sz w:val="22"/>
        </w:rPr>
        <w:t>leerjaar 2</w:t>
      </w:r>
    </w:p>
    <w:p w14:paraId="48917F46" w14:textId="77777777" w:rsidR="00D562C9" w:rsidRPr="004528E8" w:rsidRDefault="00D562C9" w:rsidP="00D562C9">
      <w:pPr>
        <w:pStyle w:val="Geenafstand"/>
        <w:rPr>
          <w:rFonts w:cs="Calibri"/>
          <w:sz w:val="22"/>
        </w:rPr>
      </w:pPr>
    </w:p>
    <w:p w14:paraId="10CC7ACC" w14:textId="691BE306" w:rsidR="00D562C9" w:rsidRPr="004528E8" w:rsidRDefault="00D562C9" w:rsidP="00D562C9">
      <w:pPr>
        <w:pStyle w:val="Geenafstand"/>
        <w:rPr>
          <w:rFonts w:cs="Calibri"/>
          <w:sz w:val="22"/>
        </w:rPr>
      </w:pPr>
      <w:r w:rsidRPr="004528E8">
        <w:rPr>
          <w:rFonts w:cs="Calibri"/>
          <w:sz w:val="22"/>
        </w:rPr>
        <w:t xml:space="preserve">Betreft: </w:t>
      </w:r>
      <w:r w:rsidR="00EB3158">
        <w:rPr>
          <w:rFonts w:cs="Calibri"/>
          <w:sz w:val="22"/>
        </w:rPr>
        <w:t>Programma Burgerschapsdagen</w:t>
      </w:r>
    </w:p>
    <w:p w14:paraId="0F8F99D6" w14:textId="77777777" w:rsidR="00D562C9" w:rsidRPr="004528E8" w:rsidRDefault="00D562C9" w:rsidP="00D562C9">
      <w:pPr>
        <w:pStyle w:val="Geenafstand"/>
        <w:rPr>
          <w:rFonts w:cs="Calibri"/>
          <w:sz w:val="22"/>
        </w:rPr>
      </w:pPr>
    </w:p>
    <w:p w14:paraId="130D634A" w14:textId="0353ADAD" w:rsidR="00D562C9" w:rsidRPr="004528E8" w:rsidRDefault="00D562C9" w:rsidP="007F0A95">
      <w:pPr>
        <w:pStyle w:val="Geenafstand"/>
        <w:ind w:left="6372" w:firstLine="708"/>
        <w:rPr>
          <w:rFonts w:cs="Calibri"/>
          <w:sz w:val="22"/>
        </w:rPr>
      </w:pPr>
      <w:r w:rsidRPr="004528E8">
        <w:rPr>
          <w:rFonts w:cs="Calibri"/>
          <w:sz w:val="22"/>
        </w:rPr>
        <w:t xml:space="preserve">Maastricht, </w:t>
      </w:r>
      <w:r w:rsidR="009E0FE4">
        <w:rPr>
          <w:rFonts w:cs="Calibri"/>
          <w:sz w:val="22"/>
        </w:rPr>
        <w:t>25 maart</w:t>
      </w:r>
      <w:r w:rsidR="00EB3158">
        <w:rPr>
          <w:rFonts w:cs="Calibri"/>
          <w:sz w:val="22"/>
        </w:rPr>
        <w:t xml:space="preserve"> 202</w:t>
      </w:r>
      <w:r w:rsidR="009E0FE4">
        <w:rPr>
          <w:rFonts w:cs="Calibri"/>
          <w:sz w:val="22"/>
        </w:rPr>
        <w:t>6</w:t>
      </w:r>
    </w:p>
    <w:p w14:paraId="03A6B85F" w14:textId="77777777" w:rsidR="00D562C9" w:rsidRPr="004528E8" w:rsidRDefault="00D562C9" w:rsidP="00D562C9">
      <w:pPr>
        <w:pStyle w:val="Geenafstand"/>
        <w:rPr>
          <w:rFonts w:cs="Calibri"/>
          <w:sz w:val="22"/>
        </w:rPr>
      </w:pPr>
    </w:p>
    <w:p w14:paraId="2DFBC79D" w14:textId="77777777" w:rsidR="00D562C9" w:rsidRPr="004528E8" w:rsidRDefault="00D562C9" w:rsidP="00D562C9">
      <w:pPr>
        <w:pStyle w:val="Geenafstand"/>
        <w:rPr>
          <w:rFonts w:cs="Calibri"/>
          <w:sz w:val="22"/>
        </w:rPr>
      </w:pPr>
    </w:p>
    <w:p w14:paraId="2F25A73B" w14:textId="567E3793" w:rsidR="00D562C9" w:rsidRPr="007F0A95" w:rsidRDefault="00D562C9" w:rsidP="00D562C9">
      <w:pPr>
        <w:pStyle w:val="Geenafstand"/>
        <w:rPr>
          <w:rFonts w:cs="Calibri"/>
          <w:sz w:val="22"/>
        </w:rPr>
      </w:pPr>
      <w:r w:rsidRPr="007F0A95">
        <w:rPr>
          <w:rFonts w:cs="Calibri"/>
          <w:sz w:val="22"/>
        </w:rPr>
        <w:t>Geachte ouder</w:t>
      </w:r>
      <w:r w:rsidR="007F0A95">
        <w:rPr>
          <w:rFonts w:cs="Calibri"/>
          <w:sz w:val="22"/>
        </w:rPr>
        <w:t>(</w:t>
      </w:r>
      <w:r w:rsidRPr="007F0A95">
        <w:rPr>
          <w:rFonts w:cs="Calibri"/>
          <w:sz w:val="22"/>
        </w:rPr>
        <w:t>s</w:t>
      </w:r>
      <w:r w:rsidR="007F0A95">
        <w:rPr>
          <w:rFonts w:cs="Calibri"/>
          <w:sz w:val="22"/>
        </w:rPr>
        <w:t>)</w:t>
      </w:r>
      <w:r w:rsidRPr="007F0A95">
        <w:rPr>
          <w:rFonts w:cs="Calibri"/>
          <w:sz w:val="22"/>
        </w:rPr>
        <w:t>/verzorger</w:t>
      </w:r>
      <w:r w:rsidR="007F0A95">
        <w:rPr>
          <w:rFonts w:cs="Calibri"/>
          <w:sz w:val="22"/>
        </w:rPr>
        <w:t>(</w:t>
      </w:r>
      <w:r w:rsidRPr="007F0A95">
        <w:rPr>
          <w:rFonts w:cs="Calibri"/>
          <w:sz w:val="22"/>
        </w:rPr>
        <w:t>s</w:t>
      </w:r>
      <w:r w:rsidR="007F0A95">
        <w:rPr>
          <w:rFonts w:cs="Calibri"/>
          <w:sz w:val="22"/>
        </w:rPr>
        <w:t>)</w:t>
      </w:r>
      <w:r w:rsidRPr="007F0A95">
        <w:rPr>
          <w:rFonts w:cs="Calibri"/>
          <w:sz w:val="22"/>
        </w:rPr>
        <w:t xml:space="preserve">, beste leerlingen, </w:t>
      </w:r>
    </w:p>
    <w:p w14:paraId="528D4A10" w14:textId="77777777" w:rsidR="00D562C9" w:rsidRPr="007F0A95" w:rsidRDefault="00D562C9" w:rsidP="00D562C9">
      <w:pPr>
        <w:pStyle w:val="Geenafstand"/>
        <w:rPr>
          <w:rFonts w:cs="Calibri"/>
          <w:sz w:val="22"/>
        </w:rPr>
      </w:pPr>
    </w:p>
    <w:p w14:paraId="151204B7" w14:textId="2F856053" w:rsidR="00400894" w:rsidRPr="007F0A95" w:rsidRDefault="0024714D" w:rsidP="00400894">
      <w:pPr>
        <w:rPr>
          <w:rFonts w:cs="Calibri"/>
          <w:sz w:val="22"/>
        </w:rPr>
      </w:pPr>
      <w:r w:rsidRPr="007F0A95">
        <w:rPr>
          <w:rFonts w:cs="Calibri"/>
          <w:sz w:val="22"/>
        </w:rPr>
        <w:t xml:space="preserve">Op </w:t>
      </w:r>
      <w:r w:rsidR="009E0FE4" w:rsidRPr="007F0A95">
        <w:rPr>
          <w:rFonts w:cs="Calibri"/>
          <w:sz w:val="22"/>
        </w:rPr>
        <w:t>donderdag</w:t>
      </w:r>
      <w:r w:rsidRPr="007F0A95">
        <w:rPr>
          <w:rFonts w:cs="Calibri"/>
          <w:sz w:val="22"/>
        </w:rPr>
        <w:t xml:space="preserve"> </w:t>
      </w:r>
      <w:r w:rsidR="009E0FE4" w:rsidRPr="007F0A95">
        <w:rPr>
          <w:rFonts w:cs="Calibri"/>
          <w:sz w:val="22"/>
        </w:rPr>
        <w:t>2</w:t>
      </w:r>
      <w:r w:rsidRPr="007F0A95">
        <w:rPr>
          <w:rFonts w:cs="Calibri"/>
          <w:sz w:val="22"/>
        </w:rPr>
        <w:t xml:space="preserve"> en </w:t>
      </w:r>
      <w:r w:rsidR="009E0FE4" w:rsidRPr="007F0A95">
        <w:rPr>
          <w:rFonts w:cs="Calibri"/>
          <w:sz w:val="22"/>
        </w:rPr>
        <w:t>vrijdag</w:t>
      </w:r>
      <w:r w:rsidRPr="007F0A95">
        <w:rPr>
          <w:rFonts w:cs="Calibri"/>
          <w:sz w:val="22"/>
        </w:rPr>
        <w:t xml:space="preserve"> </w:t>
      </w:r>
      <w:r w:rsidR="009E0FE4" w:rsidRPr="007F0A95">
        <w:rPr>
          <w:rFonts w:cs="Calibri"/>
          <w:sz w:val="22"/>
        </w:rPr>
        <w:t>3</w:t>
      </w:r>
      <w:r w:rsidRPr="007F0A95">
        <w:rPr>
          <w:rFonts w:cs="Calibri"/>
          <w:sz w:val="22"/>
        </w:rPr>
        <w:t xml:space="preserve"> </w:t>
      </w:r>
      <w:r w:rsidR="009E0FE4" w:rsidRPr="007F0A95">
        <w:rPr>
          <w:rFonts w:cs="Calibri"/>
          <w:sz w:val="22"/>
        </w:rPr>
        <w:t>april</w:t>
      </w:r>
      <w:r w:rsidRPr="007F0A95">
        <w:rPr>
          <w:rFonts w:cs="Calibri"/>
          <w:sz w:val="22"/>
        </w:rPr>
        <w:t xml:space="preserve"> staan onze burgerschapsdagen op het programma. De lessen worden dan vervangen door lesactiviteiten in en rondom de school.</w:t>
      </w:r>
      <w:r w:rsidRPr="007F0A95">
        <w:rPr>
          <w:rFonts w:cs="Calibri"/>
          <w:sz w:val="22"/>
        </w:rPr>
        <w:br/>
      </w:r>
      <w:r w:rsidR="001977FF" w:rsidRPr="007F0A95">
        <w:rPr>
          <w:rFonts w:cs="Calibri"/>
          <w:sz w:val="22"/>
        </w:rPr>
        <w:t>Graag informeren we jullie over de invulling van deze dagen.</w:t>
      </w:r>
      <w:r w:rsidR="009E0FE4" w:rsidRPr="007F0A95">
        <w:rPr>
          <w:rFonts w:cs="Calibri"/>
          <w:sz w:val="22"/>
        </w:rPr>
        <w:br/>
      </w:r>
      <w:r w:rsidR="009E0FE4" w:rsidRPr="007F0A95">
        <w:rPr>
          <w:rFonts w:cs="Calibri"/>
          <w:sz w:val="22"/>
        </w:rPr>
        <w:br/>
      </w:r>
      <w:r w:rsidR="009A75A4" w:rsidRPr="007F0A95">
        <w:rPr>
          <w:rFonts w:cs="Calibri"/>
          <w:sz w:val="22"/>
        </w:rPr>
        <w:t xml:space="preserve">De leerlingen gaan met </w:t>
      </w:r>
      <w:r w:rsidR="00F271AA" w:rsidRPr="007F0A95">
        <w:rPr>
          <w:rFonts w:cs="Calibri"/>
          <w:sz w:val="22"/>
        </w:rPr>
        <w:t>de volgende activiteiten aan de slag:</w:t>
      </w:r>
      <w:r w:rsidR="00F271AA" w:rsidRPr="007F0A95">
        <w:rPr>
          <w:rFonts w:cs="Calibri"/>
          <w:sz w:val="22"/>
        </w:rPr>
        <w:br/>
        <w:t>- Cito</w:t>
      </w:r>
      <w:r w:rsidR="00844ADA" w:rsidRPr="007F0A95">
        <w:rPr>
          <w:rFonts w:cs="Calibri"/>
          <w:sz w:val="22"/>
        </w:rPr>
        <w:t>-</w:t>
      </w:r>
      <w:r w:rsidR="00F271AA" w:rsidRPr="007F0A95">
        <w:rPr>
          <w:rFonts w:cs="Calibri"/>
          <w:sz w:val="22"/>
        </w:rPr>
        <w:t>meting</w:t>
      </w:r>
      <w:r w:rsidR="008B4E78" w:rsidRPr="007F0A95">
        <w:rPr>
          <w:rFonts w:cs="Calibri"/>
          <w:sz w:val="22"/>
        </w:rPr>
        <w:t xml:space="preserve"> 2</w:t>
      </w:r>
      <w:r w:rsidR="00F271AA" w:rsidRPr="007F0A95">
        <w:rPr>
          <w:rFonts w:cs="Calibri"/>
          <w:sz w:val="22"/>
        </w:rPr>
        <w:br/>
        <w:t xml:space="preserve">- </w:t>
      </w:r>
      <w:r w:rsidR="00A73F62" w:rsidRPr="007F0A95">
        <w:rPr>
          <w:rFonts w:cs="Calibri"/>
          <w:sz w:val="22"/>
        </w:rPr>
        <w:t>Project online risico’s</w:t>
      </w:r>
      <w:r w:rsidR="00A73F62" w:rsidRPr="007F0A95">
        <w:rPr>
          <w:rFonts w:cs="Calibri"/>
          <w:sz w:val="22"/>
        </w:rPr>
        <w:br/>
        <w:t xml:space="preserve">- Zwemactiviteit </w:t>
      </w:r>
      <w:proofErr w:type="spellStart"/>
      <w:r w:rsidR="00A73F62" w:rsidRPr="007F0A95">
        <w:rPr>
          <w:rFonts w:cs="Calibri"/>
          <w:sz w:val="22"/>
        </w:rPr>
        <w:t>Geusseltbad</w:t>
      </w:r>
      <w:proofErr w:type="spellEnd"/>
      <w:r w:rsidR="00E701A5" w:rsidRPr="007F0A95">
        <w:rPr>
          <w:rFonts w:cs="Calibri"/>
          <w:sz w:val="22"/>
        </w:rPr>
        <w:br/>
      </w:r>
      <w:r w:rsidR="00E701A5" w:rsidRPr="007F0A95">
        <w:rPr>
          <w:rFonts w:cs="Calibri"/>
          <w:sz w:val="22"/>
        </w:rPr>
        <w:br/>
      </w:r>
      <w:r w:rsidR="00FB6118" w:rsidRPr="007F0A95">
        <w:rPr>
          <w:rFonts w:cs="Calibri"/>
          <w:b/>
          <w:bCs/>
          <w:sz w:val="22"/>
        </w:rPr>
        <w:t>Cito</w:t>
      </w:r>
      <w:r w:rsidR="00E07683" w:rsidRPr="007F0A95">
        <w:rPr>
          <w:rFonts w:cs="Calibri"/>
          <w:sz w:val="22"/>
        </w:rPr>
        <w:br/>
        <w:t xml:space="preserve">Ook dit jaar vinden de </w:t>
      </w:r>
      <w:r w:rsidR="008B4E78" w:rsidRPr="007F0A95">
        <w:rPr>
          <w:rFonts w:cs="Calibri"/>
          <w:sz w:val="22"/>
        </w:rPr>
        <w:t>C</w:t>
      </w:r>
      <w:r w:rsidR="00E07683" w:rsidRPr="007F0A95">
        <w:rPr>
          <w:rFonts w:cs="Calibri"/>
          <w:sz w:val="22"/>
        </w:rPr>
        <w:t>ito</w:t>
      </w:r>
      <w:r w:rsidR="00844ADA" w:rsidRPr="007F0A95">
        <w:rPr>
          <w:rFonts w:cs="Calibri"/>
          <w:sz w:val="22"/>
        </w:rPr>
        <w:t>-</w:t>
      </w:r>
      <w:r w:rsidR="00E07683" w:rsidRPr="007F0A95">
        <w:rPr>
          <w:rFonts w:cs="Calibri"/>
          <w:sz w:val="22"/>
        </w:rPr>
        <w:t>metingen plaats</w:t>
      </w:r>
      <w:r w:rsidR="00F45565" w:rsidRPr="007F0A95">
        <w:rPr>
          <w:rFonts w:cs="Calibri"/>
          <w:sz w:val="22"/>
        </w:rPr>
        <w:t xml:space="preserve">, voor </w:t>
      </w:r>
      <w:r w:rsidR="00612A6E" w:rsidRPr="007F0A95">
        <w:rPr>
          <w:rFonts w:cs="Calibri"/>
          <w:sz w:val="22"/>
        </w:rPr>
        <w:t>jullie inmiddels de 3</w:t>
      </w:r>
      <w:r w:rsidR="00612A6E" w:rsidRPr="007F0A95">
        <w:rPr>
          <w:rFonts w:cs="Calibri"/>
          <w:sz w:val="22"/>
          <w:vertAlign w:val="superscript"/>
        </w:rPr>
        <w:t>e</w:t>
      </w:r>
      <w:r w:rsidR="00612A6E" w:rsidRPr="007F0A95">
        <w:rPr>
          <w:rFonts w:cs="Calibri"/>
          <w:sz w:val="22"/>
        </w:rPr>
        <w:t xml:space="preserve"> meting</w:t>
      </w:r>
      <w:r w:rsidR="00E07683" w:rsidRPr="007F0A95">
        <w:rPr>
          <w:rFonts w:cs="Calibri"/>
          <w:sz w:val="22"/>
        </w:rPr>
        <w:t xml:space="preserve">. Deze toetsen worden digitaal afgenomen waardoor er een planning is gemaakt van welke klas wanneer en waar aan de beurt is. </w:t>
      </w:r>
      <w:r w:rsidR="00E07683" w:rsidRPr="007F0A95">
        <w:rPr>
          <w:rFonts w:cs="Calibri"/>
          <w:sz w:val="22"/>
        </w:rPr>
        <w:br/>
        <w:t xml:space="preserve">Alle informatie </w:t>
      </w:r>
      <w:r w:rsidR="00844ADA" w:rsidRPr="007F0A95">
        <w:rPr>
          <w:rFonts w:cs="Calibri"/>
          <w:sz w:val="22"/>
        </w:rPr>
        <w:t>over</w:t>
      </w:r>
      <w:r w:rsidR="00E07683" w:rsidRPr="007F0A95">
        <w:rPr>
          <w:rFonts w:cs="Calibri"/>
          <w:sz w:val="22"/>
        </w:rPr>
        <w:t xml:space="preserve"> de </w:t>
      </w:r>
      <w:r w:rsidR="008B4E78" w:rsidRPr="007F0A95">
        <w:rPr>
          <w:rFonts w:cs="Calibri"/>
          <w:sz w:val="22"/>
        </w:rPr>
        <w:t>Cito</w:t>
      </w:r>
      <w:r w:rsidR="00844ADA" w:rsidRPr="007F0A95">
        <w:rPr>
          <w:rFonts w:cs="Calibri"/>
          <w:sz w:val="22"/>
        </w:rPr>
        <w:t>-</w:t>
      </w:r>
      <w:r w:rsidR="008B4E78" w:rsidRPr="007F0A95">
        <w:rPr>
          <w:rFonts w:cs="Calibri"/>
          <w:sz w:val="22"/>
        </w:rPr>
        <w:t>metingen</w:t>
      </w:r>
      <w:r w:rsidR="00E07683" w:rsidRPr="007F0A95">
        <w:rPr>
          <w:rFonts w:cs="Calibri"/>
          <w:sz w:val="22"/>
        </w:rPr>
        <w:t xml:space="preserve"> </w:t>
      </w:r>
      <w:r w:rsidR="008B4E78" w:rsidRPr="007F0A95">
        <w:rPr>
          <w:rFonts w:cs="Calibri"/>
          <w:sz w:val="22"/>
        </w:rPr>
        <w:t>zijn</w:t>
      </w:r>
      <w:r w:rsidR="00BA69D3" w:rsidRPr="007F0A95">
        <w:rPr>
          <w:rFonts w:cs="Calibri"/>
          <w:sz w:val="22"/>
        </w:rPr>
        <w:t xml:space="preserve"> te vinden</w:t>
      </w:r>
      <w:r w:rsidR="00E07683" w:rsidRPr="007F0A95">
        <w:rPr>
          <w:rFonts w:cs="Calibri"/>
          <w:sz w:val="22"/>
        </w:rPr>
        <w:t xml:space="preserve"> in de bijgevoegde flyer.</w:t>
      </w:r>
      <w:r w:rsidR="00252E73" w:rsidRPr="007F0A95">
        <w:rPr>
          <w:rFonts w:cs="Calibri"/>
          <w:sz w:val="22"/>
        </w:rPr>
        <w:br/>
        <w:t>Let op: de 1</w:t>
      </w:r>
      <w:r w:rsidR="00252E73" w:rsidRPr="007F0A95">
        <w:rPr>
          <w:rFonts w:cs="Calibri"/>
          <w:sz w:val="22"/>
          <w:vertAlign w:val="superscript"/>
        </w:rPr>
        <w:t>e</w:t>
      </w:r>
      <w:r w:rsidR="00252E73" w:rsidRPr="007F0A95">
        <w:rPr>
          <w:rFonts w:cs="Calibri"/>
          <w:sz w:val="22"/>
        </w:rPr>
        <w:t xml:space="preserve"> </w:t>
      </w:r>
      <w:r w:rsidR="008B4E78" w:rsidRPr="007F0A95">
        <w:rPr>
          <w:rFonts w:cs="Calibri"/>
          <w:sz w:val="22"/>
        </w:rPr>
        <w:t>C</w:t>
      </w:r>
      <w:r w:rsidR="00252E73" w:rsidRPr="007F0A95">
        <w:rPr>
          <w:rFonts w:cs="Calibri"/>
          <w:sz w:val="22"/>
        </w:rPr>
        <w:t>ito</w:t>
      </w:r>
      <w:r w:rsidR="00844ADA" w:rsidRPr="007F0A95">
        <w:rPr>
          <w:rFonts w:cs="Calibri"/>
          <w:sz w:val="22"/>
        </w:rPr>
        <w:t>-meting</w:t>
      </w:r>
      <w:r w:rsidR="00252E73" w:rsidRPr="007F0A95">
        <w:rPr>
          <w:rFonts w:cs="Calibri"/>
          <w:sz w:val="22"/>
        </w:rPr>
        <w:t xml:space="preserve"> </w:t>
      </w:r>
      <w:r w:rsidR="00C048D2" w:rsidRPr="007F0A95">
        <w:rPr>
          <w:rFonts w:cs="Calibri"/>
          <w:sz w:val="22"/>
        </w:rPr>
        <w:t xml:space="preserve">(Nederlands) </w:t>
      </w:r>
      <w:r w:rsidR="00252E73" w:rsidRPr="007F0A95">
        <w:rPr>
          <w:rFonts w:cs="Calibri"/>
          <w:sz w:val="22"/>
        </w:rPr>
        <w:t xml:space="preserve">wordt afgenomen op woensdag 1 april, </w:t>
      </w:r>
      <w:r w:rsidR="0066697E" w:rsidRPr="007F0A95">
        <w:rPr>
          <w:rFonts w:cs="Calibri"/>
          <w:sz w:val="22"/>
        </w:rPr>
        <w:t xml:space="preserve">dit vind je terug in je rooster in </w:t>
      </w:r>
      <w:proofErr w:type="spellStart"/>
      <w:r w:rsidR="0066697E" w:rsidRPr="007F0A95">
        <w:rPr>
          <w:rFonts w:cs="Calibri"/>
          <w:sz w:val="22"/>
        </w:rPr>
        <w:t>somtoday</w:t>
      </w:r>
      <w:proofErr w:type="spellEnd"/>
      <w:r w:rsidR="0066697E" w:rsidRPr="007F0A95">
        <w:rPr>
          <w:rFonts w:cs="Calibri"/>
          <w:sz w:val="22"/>
        </w:rPr>
        <w:t xml:space="preserve">. De andere 2 </w:t>
      </w:r>
      <w:r w:rsidR="008B4E78" w:rsidRPr="007F0A95">
        <w:rPr>
          <w:rFonts w:cs="Calibri"/>
          <w:sz w:val="22"/>
        </w:rPr>
        <w:t>Cito</w:t>
      </w:r>
      <w:r w:rsidR="00844ADA" w:rsidRPr="007F0A95">
        <w:rPr>
          <w:rFonts w:cs="Calibri"/>
          <w:sz w:val="22"/>
        </w:rPr>
        <w:t>-</w:t>
      </w:r>
      <w:proofErr w:type="gramStart"/>
      <w:r w:rsidR="008B4E78" w:rsidRPr="007F0A95">
        <w:rPr>
          <w:rFonts w:cs="Calibri"/>
          <w:sz w:val="22"/>
        </w:rPr>
        <w:t>metingen</w:t>
      </w:r>
      <w:r w:rsidR="00C048D2" w:rsidRPr="007F0A95">
        <w:rPr>
          <w:rFonts w:cs="Calibri"/>
          <w:sz w:val="22"/>
        </w:rPr>
        <w:t>(</w:t>
      </w:r>
      <w:proofErr w:type="gramEnd"/>
      <w:r w:rsidR="00C048D2" w:rsidRPr="007F0A95">
        <w:rPr>
          <w:rFonts w:cs="Calibri"/>
          <w:sz w:val="22"/>
        </w:rPr>
        <w:t>Engels donderdag en wiskunde vrijdag)</w:t>
      </w:r>
      <w:r w:rsidR="0066697E" w:rsidRPr="007F0A95">
        <w:rPr>
          <w:rFonts w:cs="Calibri"/>
          <w:sz w:val="22"/>
        </w:rPr>
        <w:t xml:space="preserve"> vinden plaats tijdens de burgerschapsdagen</w:t>
      </w:r>
      <w:r w:rsidR="00CD047E" w:rsidRPr="007F0A95">
        <w:rPr>
          <w:rFonts w:cs="Calibri"/>
          <w:sz w:val="22"/>
        </w:rPr>
        <w:t xml:space="preserve">, wanneer lees je hieronder. Deze komen </w:t>
      </w:r>
      <w:r w:rsidR="00CD047E" w:rsidRPr="007F0A95">
        <w:rPr>
          <w:rFonts w:cs="Calibri"/>
          <w:b/>
          <w:bCs/>
          <w:sz w:val="22"/>
        </w:rPr>
        <w:t xml:space="preserve">niet in </w:t>
      </w:r>
      <w:proofErr w:type="spellStart"/>
      <w:r w:rsidR="00CD047E" w:rsidRPr="007F0A95">
        <w:rPr>
          <w:rFonts w:cs="Calibri"/>
          <w:b/>
          <w:bCs/>
          <w:sz w:val="22"/>
        </w:rPr>
        <w:t>somtoday</w:t>
      </w:r>
      <w:proofErr w:type="spellEnd"/>
      <w:r w:rsidR="00CD047E" w:rsidRPr="007F0A95">
        <w:rPr>
          <w:rFonts w:cs="Calibri"/>
          <w:sz w:val="22"/>
        </w:rPr>
        <w:t xml:space="preserve"> te staan vandaar deze brief.</w:t>
      </w:r>
      <w:r w:rsidR="00136699" w:rsidRPr="007F0A95">
        <w:rPr>
          <w:rFonts w:cs="Calibri"/>
          <w:sz w:val="22"/>
        </w:rPr>
        <w:br/>
      </w:r>
      <w:r w:rsidR="00136699" w:rsidRPr="007F0A95">
        <w:rPr>
          <w:rFonts w:cs="Calibri"/>
          <w:sz w:val="22"/>
        </w:rPr>
        <w:br/>
      </w:r>
      <w:r w:rsidR="00136699" w:rsidRPr="007F0A95">
        <w:rPr>
          <w:rFonts w:cs="Calibri"/>
          <w:b/>
          <w:bCs/>
          <w:sz w:val="22"/>
        </w:rPr>
        <w:t>Project online risico’s</w:t>
      </w:r>
      <w:r w:rsidR="00136699" w:rsidRPr="007F0A95">
        <w:rPr>
          <w:rFonts w:cs="Calibri"/>
          <w:sz w:val="22"/>
        </w:rPr>
        <w:br/>
      </w:r>
      <w:r w:rsidR="00400894" w:rsidRPr="007F0A95">
        <w:rPr>
          <w:rFonts w:cs="Calibri"/>
          <w:sz w:val="22"/>
        </w:rPr>
        <w:t>Op donderdag 2 april gaan al onze tweedejaars leerlingen aan de slag met een bijzonder en actueel project: “</w:t>
      </w:r>
      <w:proofErr w:type="spellStart"/>
      <w:r w:rsidR="00400894" w:rsidRPr="007F0A95">
        <w:rPr>
          <w:rFonts w:cs="Calibri"/>
          <w:sz w:val="22"/>
        </w:rPr>
        <w:t>Social</w:t>
      </w:r>
      <w:proofErr w:type="spellEnd"/>
      <w:r w:rsidR="00400894" w:rsidRPr="007F0A95">
        <w:rPr>
          <w:rFonts w:cs="Calibri"/>
          <w:sz w:val="22"/>
        </w:rPr>
        <w:t xml:space="preserve"> Media Sheriffs”.</w:t>
      </w:r>
      <w:r w:rsidR="007F0A95">
        <w:rPr>
          <w:rFonts w:cs="Calibri"/>
          <w:sz w:val="22"/>
        </w:rPr>
        <w:t xml:space="preserve"> Het zou fijn zijn als je eventueel een eigen laptop meeneemt, als je dat wil en mag.</w:t>
      </w:r>
    </w:p>
    <w:p w14:paraId="6F4BABC8" w14:textId="77777777" w:rsidR="00400894" w:rsidRPr="007F0A95" w:rsidRDefault="00400894" w:rsidP="00400894">
      <w:pPr>
        <w:rPr>
          <w:rFonts w:cs="Calibri"/>
          <w:sz w:val="22"/>
        </w:rPr>
      </w:pPr>
      <w:r w:rsidRPr="007F0A95">
        <w:rPr>
          <w:rFonts w:cs="Calibri"/>
          <w:sz w:val="22"/>
        </w:rPr>
        <w:t xml:space="preserve">In de wereld van </w:t>
      </w:r>
      <w:proofErr w:type="spellStart"/>
      <w:r w:rsidRPr="007F0A95">
        <w:rPr>
          <w:rFonts w:cs="Calibri"/>
          <w:sz w:val="22"/>
        </w:rPr>
        <w:t>TikTok</w:t>
      </w:r>
      <w:proofErr w:type="spellEnd"/>
      <w:r w:rsidRPr="007F0A95">
        <w:rPr>
          <w:rFonts w:cs="Calibri"/>
          <w:sz w:val="22"/>
        </w:rPr>
        <w:t>, YouTube en Instagram is het soms lastig om te zien wat echt is en wat niet. Tijdens deze interactieve workshop duiken de leerlingen in de rol van digitale rechercheurs. Ze leren onder andere:</w:t>
      </w:r>
    </w:p>
    <w:p w14:paraId="450A068D" w14:textId="77777777" w:rsidR="00400894" w:rsidRPr="007F0A95" w:rsidRDefault="00400894" w:rsidP="00400894">
      <w:pPr>
        <w:numPr>
          <w:ilvl w:val="0"/>
          <w:numId w:val="43"/>
        </w:numPr>
        <w:rPr>
          <w:rFonts w:cs="Calibri"/>
          <w:sz w:val="22"/>
        </w:rPr>
      </w:pPr>
      <w:r w:rsidRPr="007F0A95">
        <w:rPr>
          <w:rFonts w:ascii="Segoe UI Emoji" w:hAnsi="Segoe UI Emoji" w:cs="Segoe UI Emoji"/>
          <w:sz w:val="22"/>
        </w:rPr>
        <w:t>🕵️</w:t>
      </w:r>
      <w:r w:rsidRPr="007F0A95">
        <w:rPr>
          <w:rFonts w:cs="Calibri"/>
          <w:sz w:val="22"/>
        </w:rPr>
        <w:t>‍</w:t>
      </w:r>
      <w:r w:rsidRPr="007F0A95">
        <w:rPr>
          <w:rFonts w:ascii="Segoe UI Emoji" w:hAnsi="Segoe UI Emoji" w:cs="Segoe UI Emoji"/>
          <w:sz w:val="22"/>
        </w:rPr>
        <w:t>♂️</w:t>
      </w:r>
      <w:r w:rsidRPr="007F0A95">
        <w:rPr>
          <w:rFonts w:cs="Calibri"/>
          <w:sz w:val="22"/>
        </w:rPr>
        <w:t xml:space="preserve"> Fake </w:t>
      </w:r>
      <w:proofErr w:type="spellStart"/>
      <w:r w:rsidRPr="007F0A95">
        <w:rPr>
          <w:rFonts w:cs="Calibri"/>
          <w:sz w:val="22"/>
        </w:rPr>
        <w:t>news</w:t>
      </w:r>
      <w:proofErr w:type="spellEnd"/>
      <w:r w:rsidRPr="007F0A95">
        <w:rPr>
          <w:rFonts w:cs="Calibri"/>
          <w:sz w:val="22"/>
        </w:rPr>
        <w:t xml:space="preserve"> herkennen: Hoe onderscheid je feiten van slimme misleiding?</w:t>
      </w:r>
    </w:p>
    <w:p w14:paraId="2CAA2278" w14:textId="77777777" w:rsidR="00400894" w:rsidRPr="007F0A95" w:rsidRDefault="00400894" w:rsidP="00400894">
      <w:pPr>
        <w:numPr>
          <w:ilvl w:val="0"/>
          <w:numId w:val="43"/>
        </w:numPr>
        <w:rPr>
          <w:rFonts w:cs="Calibri"/>
          <w:sz w:val="22"/>
        </w:rPr>
      </w:pPr>
      <w:r w:rsidRPr="007F0A95">
        <w:rPr>
          <w:rFonts w:ascii="Segoe UI Emoji" w:hAnsi="Segoe UI Emoji" w:cs="Segoe UI Emoji"/>
          <w:sz w:val="22"/>
        </w:rPr>
        <w:t>🤖</w:t>
      </w:r>
      <w:r w:rsidRPr="007F0A95">
        <w:rPr>
          <w:rFonts w:cs="Calibri"/>
          <w:sz w:val="22"/>
        </w:rPr>
        <w:t> Algoritmes doorzien: Waarom zien we bepaalde video's wel en andere niet, en wat is de invloed hiervan op ons wereldbeeld?</w:t>
      </w:r>
    </w:p>
    <w:p w14:paraId="127B3410" w14:textId="2A4B24CC" w:rsidR="00400894" w:rsidRPr="007F0A95" w:rsidRDefault="00400894" w:rsidP="00400894">
      <w:pPr>
        <w:numPr>
          <w:ilvl w:val="0"/>
          <w:numId w:val="43"/>
        </w:numPr>
        <w:rPr>
          <w:rFonts w:cs="Calibri"/>
          <w:sz w:val="22"/>
        </w:rPr>
      </w:pPr>
      <w:r w:rsidRPr="007F0A95">
        <w:rPr>
          <w:rFonts w:ascii="Segoe UI Emoji" w:hAnsi="Segoe UI Emoji" w:cs="Segoe UI Emoji"/>
          <w:sz w:val="22"/>
        </w:rPr>
        <w:t>🎣</w:t>
      </w:r>
      <w:r w:rsidRPr="007F0A95">
        <w:rPr>
          <w:rFonts w:cs="Calibri"/>
          <w:sz w:val="22"/>
        </w:rPr>
        <w:t> </w:t>
      </w:r>
      <w:proofErr w:type="spellStart"/>
      <w:r w:rsidRPr="007F0A95">
        <w:rPr>
          <w:rFonts w:cs="Calibri"/>
          <w:sz w:val="22"/>
        </w:rPr>
        <w:t>Clickbait</w:t>
      </w:r>
      <w:proofErr w:type="spellEnd"/>
      <w:r w:rsidRPr="007F0A95">
        <w:rPr>
          <w:rFonts w:cs="Calibri"/>
          <w:sz w:val="22"/>
        </w:rPr>
        <w:t xml:space="preserve"> &amp; Bots: Hoe proberen bedrijven onze aandacht (en data) te stelen?</w:t>
      </w:r>
    </w:p>
    <w:p w14:paraId="707B3C49" w14:textId="4D2132D9" w:rsidR="00400894" w:rsidRPr="007F0A95" w:rsidRDefault="00400894" w:rsidP="00400894">
      <w:pPr>
        <w:rPr>
          <w:rFonts w:cs="Calibri"/>
          <w:sz w:val="22"/>
        </w:rPr>
      </w:pPr>
      <w:r w:rsidRPr="007F0A95">
        <w:rPr>
          <w:rFonts w:cs="Calibri"/>
          <w:sz w:val="22"/>
        </w:rPr>
        <w:t xml:space="preserve">De leerlingen gaan niet alleen luisteren, maar vooral ook doen. Ze voeren een "Laptop Audit" uit op hun eigen surfgedrag en werken in teams aan een creatief eindproduct (zoals een digitale poster of een video-waarschuwing) waarin ze leeftijdsgenoten adviseren over de gevaren van </w:t>
      </w:r>
      <w:proofErr w:type="spellStart"/>
      <w:r w:rsidRPr="007F0A95">
        <w:rPr>
          <w:rFonts w:cs="Calibri"/>
          <w:sz w:val="22"/>
        </w:rPr>
        <w:t>social</w:t>
      </w:r>
      <w:proofErr w:type="spellEnd"/>
      <w:r w:rsidRPr="007F0A95">
        <w:rPr>
          <w:rFonts w:cs="Calibri"/>
          <w:sz w:val="22"/>
        </w:rPr>
        <w:t xml:space="preserve"> media.</w:t>
      </w:r>
    </w:p>
    <w:p w14:paraId="162A1F9D" w14:textId="77777777" w:rsidR="00ED7A0C" w:rsidRPr="007F0A95" w:rsidRDefault="00400894" w:rsidP="00400894">
      <w:pPr>
        <w:rPr>
          <w:rFonts w:cs="Calibri"/>
          <w:b/>
          <w:bCs/>
          <w:sz w:val="22"/>
        </w:rPr>
      </w:pPr>
      <w:r w:rsidRPr="007F0A95">
        <w:rPr>
          <w:rFonts w:cs="Calibri"/>
          <w:sz w:val="22"/>
        </w:rPr>
        <w:t>Wij kijken ernaar uit om te zien hoe onze leerlingen veranderen in kritische, mediawijze 'Sheriffs'!</w:t>
      </w:r>
      <w:r w:rsidR="00B80730" w:rsidRPr="007F0A95">
        <w:rPr>
          <w:rFonts w:cs="Calibri"/>
          <w:sz w:val="22"/>
        </w:rPr>
        <w:br/>
      </w:r>
      <w:r w:rsidR="00955E9C" w:rsidRPr="007F0A95">
        <w:rPr>
          <w:rFonts w:cs="Calibri"/>
          <w:sz w:val="22"/>
        </w:rPr>
        <w:br/>
      </w:r>
    </w:p>
    <w:p w14:paraId="7069CC11" w14:textId="2C779C76" w:rsidR="00B80730" w:rsidRPr="007F0A95" w:rsidRDefault="00ED7A0C" w:rsidP="007F0A95">
      <w:pPr>
        <w:spacing w:after="160" w:line="259" w:lineRule="auto"/>
        <w:rPr>
          <w:rFonts w:cs="Calibri"/>
          <w:b/>
          <w:bCs/>
          <w:sz w:val="22"/>
        </w:rPr>
      </w:pPr>
      <w:r w:rsidRPr="007F0A95">
        <w:rPr>
          <w:rFonts w:cs="Calibri"/>
          <w:b/>
          <w:bCs/>
          <w:sz w:val="22"/>
        </w:rPr>
        <w:br w:type="page"/>
      </w:r>
      <w:r w:rsidR="00955E9C" w:rsidRPr="00955E9C">
        <w:rPr>
          <w:b/>
          <w:bCs/>
        </w:rPr>
        <w:lastRenderedPageBreak/>
        <w:t>Programma op donderdag:</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992"/>
        <w:gridCol w:w="2268"/>
        <w:gridCol w:w="1559"/>
      </w:tblGrid>
      <w:tr w:rsidR="008B60D1" w:rsidRPr="00B80730" w14:paraId="73F33DF5" w14:textId="77777777" w:rsidTr="00856531">
        <w:trPr>
          <w:trHeight w:val="288"/>
        </w:trPr>
        <w:tc>
          <w:tcPr>
            <w:tcW w:w="1555" w:type="dxa"/>
            <w:shd w:val="clear" w:color="C0E4F5" w:fill="C0E4F5"/>
            <w:noWrap/>
            <w:vAlign w:val="bottom"/>
          </w:tcPr>
          <w:p w14:paraId="62940BCD" w14:textId="7342A31D" w:rsidR="008B60D1" w:rsidRPr="008B60D1" w:rsidRDefault="008B60D1" w:rsidP="00B80730">
            <w:pPr>
              <w:spacing w:after="0" w:line="240" w:lineRule="auto"/>
              <w:jc w:val="center"/>
              <w:rPr>
                <w:rFonts w:eastAsia="Times New Roman" w:cs="Calibri"/>
                <w:b/>
                <w:bCs/>
                <w:color w:val="000000"/>
                <w:sz w:val="22"/>
                <w:lang w:eastAsia="nl-NL"/>
              </w:rPr>
            </w:pPr>
            <w:r w:rsidRPr="008B60D1">
              <w:rPr>
                <w:rFonts w:eastAsia="Times New Roman" w:cs="Calibri"/>
                <w:b/>
                <w:bCs/>
                <w:color w:val="000000"/>
                <w:sz w:val="22"/>
                <w:lang w:eastAsia="nl-NL"/>
              </w:rPr>
              <w:t>Tijdstip</w:t>
            </w:r>
          </w:p>
        </w:tc>
        <w:tc>
          <w:tcPr>
            <w:tcW w:w="992" w:type="dxa"/>
            <w:shd w:val="clear" w:color="C0E4F5" w:fill="C0E4F5"/>
            <w:noWrap/>
            <w:vAlign w:val="bottom"/>
          </w:tcPr>
          <w:p w14:paraId="6495A17F" w14:textId="31BE754A" w:rsidR="008B60D1" w:rsidRPr="008B60D1" w:rsidRDefault="008B60D1" w:rsidP="00B80730">
            <w:pPr>
              <w:spacing w:after="0" w:line="240" w:lineRule="auto"/>
              <w:jc w:val="center"/>
              <w:rPr>
                <w:rFonts w:eastAsia="Times New Roman" w:cs="Calibri"/>
                <w:b/>
                <w:bCs/>
                <w:color w:val="000000"/>
                <w:sz w:val="22"/>
                <w:lang w:eastAsia="nl-NL"/>
              </w:rPr>
            </w:pPr>
            <w:r w:rsidRPr="008B60D1">
              <w:rPr>
                <w:rFonts w:eastAsia="Times New Roman" w:cs="Calibri"/>
                <w:b/>
                <w:bCs/>
                <w:color w:val="000000"/>
                <w:sz w:val="22"/>
                <w:lang w:eastAsia="nl-NL"/>
              </w:rPr>
              <w:t>Klas</w:t>
            </w:r>
          </w:p>
        </w:tc>
        <w:tc>
          <w:tcPr>
            <w:tcW w:w="2268" w:type="dxa"/>
            <w:shd w:val="clear" w:color="C0E4F5" w:fill="C0E4F5"/>
            <w:noWrap/>
            <w:vAlign w:val="bottom"/>
          </w:tcPr>
          <w:p w14:paraId="5B615FCC" w14:textId="2EE05B82" w:rsidR="008B60D1" w:rsidRPr="008B60D1" w:rsidRDefault="008B60D1" w:rsidP="00B80730">
            <w:pPr>
              <w:spacing w:after="0" w:line="240" w:lineRule="auto"/>
              <w:jc w:val="center"/>
              <w:rPr>
                <w:rFonts w:eastAsia="Times New Roman" w:cs="Calibri"/>
                <w:b/>
                <w:bCs/>
                <w:color w:val="000000"/>
                <w:sz w:val="22"/>
                <w:lang w:eastAsia="nl-NL"/>
              </w:rPr>
            </w:pPr>
            <w:r w:rsidRPr="008B60D1">
              <w:rPr>
                <w:rFonts w:eastAsia="Times New Roman" w:cs="Calibri"/>
                <w:b/>
                <w:bCs/>
                <w:color w:val="000000"/>
                <w:sz w:val="22"/>
                <w:lang w:eastAsia="nl-NL"/>
              </w:rPr>
              <w:t>Activiteit</w:t>
            </w:r>
          </w:p>
        </w:tc>
        <w:tc>
          <w:tcPr>
            <w:tcW w:w="1559" w:type="dxa"/>
            <w:shd w:val="clear" w:color="C0E4F5" w:fill="C0E4F5"/>
            <w:noWrap/>
            <w:vAlign w:val="bottom"/>
          </w:tcPr>
          <w:p w14:paraId="41A50D12" w14:textId="30FAA330" w:rsidR="008B60D1" w:rsidRPr="008B60D1" w:rsidRDefault="008B60D1" w:rsidP="00B80730">
            <w:pPr>
              <w:spacing w:after="0" w:line="240" w:lineRule="auto"/>
              <w:jc w:val="center"/>
              <w:rPr>
                <w:rFonts w:eastAsia="Times New Roman" w:cs="Calibri"/>
                <w:b/>
                <w:bCs/>
                <w:color w:val="000000"/>
                <w:sz w:val="22"/>
                <w:lang w:eastAsia="nl-NL"/>
              </w:rPr>
            </w:pPr>
            <w:r w:rsidRPr="008B60D1">
              <w:rPr>
                <w:rFonts w:eastAsia="Times New Roman" w:cs="Calibri"/>
                <w:b/>
                <w:bCs/>
                <w:color w:val="000000"/>
                <w:sz w:val="22"/>
                <w:lang w:eastAsia="nl-NL"/>
              </w:rPr>
              <w:t>Locatie</w:t>
            </w:r>
          </w:p>
        </w:tc>
      </w:tr>
      <w:tr w:rsidR="00856531" w:rsidRPr="00856531" w14:paraId="0C9CF941"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BB5DDE5"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B0E6BB7"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2a</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34716EE"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947A54B"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MC </w:t>
            </w:r>
          </w:p>
        </w:tc>
      </w:tr>
      <w:tr w:rsidR="00856531" w:rsidRPr="00856531" w14:paraId="60CF43C9"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D12DF44"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80C3DCB"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2a</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8AB8BF4"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8250F7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125</w:t>
            </w:r>
          </w:p>
        </w:tc>
      </w:tr>
      <w:tr w:rsidR="00856531" w:rsidRPr="00856531" w14:paraId="18215392"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A686405"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1D1B9CE"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2a</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5D1F13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21EF171"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125</w:t>
            </w:r>
          </w:p>
        </w:tc>
      </w:tr>
      <w:tr w:rsidR="00ED7A0C" w:rsidRPr="00856531" w14:paraId="7B142B5D"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82A2BEE"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4E41450"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CEC2C82"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B746359"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2FE1CEFC"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18FC18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2FF7E48"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2b</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E9C52C4"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E201565"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OLC1</w:t>
            </w:r>
          </w:p>
        </w:tc>
      </w:tr>
      <w:tr w:rsidR="00856531" w:rsidRPr="00856531" w14:paraId="29A2E167"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4CE66C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D4A845C"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2b</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EC4BEF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CDF328B"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129</w:t>
            </w:r>
          </w:p>
        </w:tc>
      </w:tr>
      <w:tr w:rsidR="00856531" w:rsidRPr="00856531" w14:paraId="18C9E42D"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8ADFD43"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5D9F32A"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2b</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5528DD1"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B1752A3"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129</w:t>
            </w:r>
          </w:p>
        </w:tc>
      </w:tr>
      <w:tr w:rsidR="00ED7A0C" w:rsidRPr="00856531" w14:paraId="08556960"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4A7CBE8"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44652ED"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8E85186"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38C4C3D"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733459E0"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443453A"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3C3825B"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2c</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E6CD76B"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090EF2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220</w:t>
            </w:r>
          </w:p>
        </w:tc>
      </w:tr>
      <w:tr w:rsidR="00856531" w:rsidRPr="00856531" w14:paraId="3D406142"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A68DFF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46598E4"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2c</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8A7549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664348A"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OLC1</w:t>
            </w:r>
          </w:p>
        </w:tc>
      </w:tr>
      <w:tr w:rsidR="00856531" w:rsidRPr="00856531" w14:paraId="0C6966E8"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9DFF39F"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F920203"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2c</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F64127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D25563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220</w:t>
            </w:r>
          </w:p>
        </w:tc>
      </w:tr>
      <w:tr w:rsidR="00ED7A0C" w:rsidRPr="00856531" w14:paraId="5662D4DF"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273E8E1"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3B9ADC0"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54B4019"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2E6AC0A"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57B63716"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29D8D7A"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14947D4"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2d</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35566EE"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E5AAD46"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OLC1</w:t>
            </w:r>
          </w:p>
        </w:tc>
      </w:tr>
      <w:tr w:rsidR="00856531" w:rsidRPr="00856531" w14:paraId="6CB9195E"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46C2CF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506081A"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2d</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3719767"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7CA089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219</w:t>
            </w:r>
          </w:p>
        </w:tc>
      </w:tr>
      <w:tr w:rsidR="00856531" w:rsidRPr="00856531" w14:paraId="316739B3"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40F1D0B"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2D9E612"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2d</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C5C076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1958DA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219</w:t>
            </w:r>
          </w:p>
        </w:tc>
      </w:tr>
      <w:tr w:rsidR="00ED7A0C" w:rsidRPr="00856531" w14:paraId="19140F41"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9AC5AC5"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4232FF9"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4F45FC4"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E0AA2CB"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24A460D2"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01D4431"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DCE0688"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2e</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3DD7D7A"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32384A5"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205</w:t>
            </w:r>
          </w:p>
        </w:tc>
      </w:tr>
      <w:tr w:rsidR="00856531" w:rsidRPr="00856531" w14:paraId="1F9CA1D0"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1231894"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A72B9C3"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2e</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E4D391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393291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216</w:t>
            </w:r>
          </w:p>
        </w:tc>
      </w:tr>
      <w:tr w:rsidR="00856531" w:rsidRPr="00856531" w14:paraId="077508AE"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6F87A75"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57EC8CD"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2e</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BEA2256"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0340A1F"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216</w:t>
            </w:r>
          </w:p>
        </w:tc>
      </w:tr>
      <w:tr w:rsidR="00ED7A0C" w:rsidRPr="00856531" w14:paraId="59453717"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3142102"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6433000"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A956DE2"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1A53093"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30933E51"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FDA9E47"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0F6E3EE"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2f</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A930F01"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6B388C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213</w:t>
            </w:r>
          </w:p>
        </w:tc>
      </w:tr>
      <w:tr w:rsidR="00856531" w:rsidRPr="00856531" w14:paraId="624FB4CE"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BCA8537"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3655603"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2f</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1A1926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E7B1133"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210</w:t>
            </w:r>
          </w:p>
        </w:tc>
      </w:tr>
      <w:tr w:rsidR="00856531" w:rsidRPr="00856531" w14:paraId="5D2F913D"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6D83687"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FB09DE7"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2f</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5A67DF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F3C08F0"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210</w:t>
            </w:r>
          </w:p>
        </w:tc>
      </w:tr>
      <w:tr w:rsidR="00ED7A0C" w:rsidRPr="00856531" w14:paraId="48045E3C"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CEC7D0F"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7866179"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9561B33"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75E4EDE"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0C109D2B"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4E3B7E4"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F125A6E"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2g</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E23F511"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47D757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211</w:t>
            </w:r>
          </w:p>
        </w:tc>
      </w:tr>
      <w:tr w:rsidR="00856531" w:rsidRPr="00856531" w14:paraId="52ABE099"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46A37F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9F2B5AF"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2g</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F30CD3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E3DC49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MC </w:t>
            </w:r>
          </w:p>
        </w:tc>
      </w:tr>
      <w:tr w:rsidR="00856531" w:rsidRPr="00856531" w14:paraId="4A3E4F00"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6D41E4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29A7BAF"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2g</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B87C60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2C427F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211</w:t>
            </w:r>
          </w:p>
        </w:tc>
      </w:tr>
      <w:tr w:rsidR="00ED7A0C" w:rsidRPr="00856531" w14:paraId="17943484"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A59F984"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8C60A95"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090B07F"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9CFE515"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63CEC839"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369A125"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657E2BC"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2h</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4A1F50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442DAC1"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215</w:t>
            </w:r>
          </w:p>
        </w:tc>
      </w:tr>
      <w:tr w:rsidR="00856531" w:rsidRPr="00856531" w14:paraId="1772367F"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EE40FB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E3AE319"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2h</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4272235"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C5802DA"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205</w:t>
            </w:r>
          </w:p>
        </w:tc>
      </w:tr>
      <w:tr w:rsidR="00856531" w:rsidRPr="00856531" w14:paraId="5BFF2113"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3A15CB0"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06D8868"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2h</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516C7A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5F67BF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215</w:t>
            </w:r>
          </w:p>
        </w:tc>
      </w:tr>
      <w:tr w:rsidR="00ED7A0C" w:rsidRPr="00856531" w14:paraId="65C660F1"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447110C"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565CC4F"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D5BA919"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072F8FA"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1C3B107A"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5A4CE63"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E8E88CC"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2i</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D22FC56"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2373D66"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304</w:t>
            </w:r>
          </w:p>
        </w:tc>
      </w:tr>
      <w:tr w:rsidR="00856531" w:rsidRPr="00856531" w14:paraId="76625173"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0F3E86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8284862"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2i</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C6DA693"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59C407A"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w:t>
            </w:r>
          </w:p>
        </w:tc>
      </w:tr>
      <w:tr w:rsidR="00856531" w:rsidRPr="00856531" w14:paraId="499CF91A"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4DB8D6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5CCA685"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2i</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71D310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5EFBFC7"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w:t>
            </w:r>
          </w:p>
        </w:tc>
      </w:tr>
      <w:tr w:rsidR="00ED7A0C" w:rsidRPr="00856531" w14:paraId="5FB7823A"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5A00A19"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7B040D7"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FB45731"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481B988"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208B18FD"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60D430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5D1ECB6"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2j</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172FBA7"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32D00F8"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122</w:t>
            </w:r>
          </w:p>
        </w:tc>
      </w:tr>
      <w:tr w:rsidR="00856531" w:rsidRPr="00856531" w14:paraId="68A38DF9"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134A752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A7D51CE"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2j</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4B8103F"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4541482"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213</w:t>
            </w:r>
          </w:p>
        </w:tc>
      </w:tr>
      <w:tr w:rsidR="00856531" w:rsidRPr="00856531" w14:paraId="60A87797"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58A85F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E431068"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2j</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DD922E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E1D99F7"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122</w:t>
            </w:r>
          </w:p>
        </w:tc>
      </w:tr>
      <w:tr w:rsidR="00ED7A0C" w:rsidRPr="00856531" w14:paraId="7C5A3D88"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A4DDCE0"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81F5377"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4D1F11E" w14:textId="77777777" w:rsidR="00ED7A0C" w:rsidRPr="00856531" w:rsidRDefault="00ED7A0C" w:rsidP="00856531">
            <w:pPr>
              <w:spacing w:after="0" w:line="240" w:lineRule="auto"/>
              <w:jc w:val="center"/>
              <w:rPr>
                <w:rFonts w:eastAsia="Times New Roman" w:cs="Calibri"/>
                <w:color w:val="000000"/>
                <w:sz w:val="22"/>
                <w:lang w:eastAsia="nl-NL"/>
              </w:rPr>
            </w:pP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51BF386" w14:textId="77777777" w:rsidR="00ED7A0C" w:rsidRPr="00856531" w:rsidRDefault="00ED7A0C" w:rsidP="00856531">
            <w:pPr>
              <w:spacing w:after="0" w:line="240" w:lineRule="auto"/>
              <w:jc w:val="center"/>
              <w:rPr>
                <w:rFonts w:eastAsia="Times New Roman" w:cs="Calibri"/>
                <w:color w:val="000000"/>
                <w:sz w:val="22"/>
                <w:lang w:eastAsia="nl-NL"/>
              </w:rPr>
            </w:pPr>
          </w:p>
        </w:tc>
      </w:tr>
      <w:tr w:rsidR="00856531" w:rsidRPr="00856531" w14:paraId="7170C10C"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3A00B40C"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8.30 - 10.00 </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808022E"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2k</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648860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74AF39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123</w:t>
            </w:r>
          </w:p>
        </w:tc>
      </w:tr>
      <w:tr w:rsidR="00856531" w:rsidRPr="00856531" w14:paraId="25061018"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DAAE29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10.15-11.45</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6FC3B729"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2k</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25686D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 xml:space="preserve">CITO Engels </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0C7FFC7D"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304</w:t>
            </w:r>
          </w:p>
        </w:tc>
      </w:tr>
      <w:tr w:rsidR="00856531" w:rsidRPr="00856531" w14:paraId="3A79E3AE" w14:textId="77777777" w:rsidTr="00856531">
        <w:trPr>
          <w:trHeight w:val="288"/>
        </w:trPr>
        <w:tc>
          <w:tcPr>
            <w:tcW w:w="1555"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74A42389"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12.15-14.30</w:t>
            </w:r>
          </w:p>
        </w:tc>
        <w:tc>
          <w:tcPr>
            <w:tcW w:w="992"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57F42F29" w14:textId="77777777" w:rsidR="00856531" w:rsidRPr="00856531" w:rsidRDefault="00856531" w:rsidP="00856531">
            <w:pPr>
              <w:spacing w:after="0" w:line="240" w:lineRule="auto"/>
              <w:jc w:val="center"/>
              <w:rPr>
                <w:rFonts w:eastAsia="Times New Roman" w:cs="Calibri"/>
                <w:color w:val="000000"/>
                <w:sz w:val="22"/>
                <w:lang w:eastAsia="nl-NL"/>
              </w:rPr>
            </w:pPr>
            <w:proofErr w:type="gramStart"/>
            <w:r w:rsidRPr="00856531">
              <w:rPr>
                <w:rFonts w:eastAsia="Times New Roman" w:cs="Calibri"/>
                <w:color w:val="000000"/>
                <w:sz w:val="22"/>
                <w:lang w:eastAsia="nl-NL"/>
              </w:rPr>
              <w:t>m</w:t>
            </w:r>
            <w:proofErr w:type="gramEnd"/>
            <w:r w:rsidRPr="00856531">
              <w:rPr>
                <w:rFonts w:eastAsia="Times New Roman" w:cs="Calibri"/>
                <w:color w:val="000000"/>
                <w:sz w:val="22"/>
                <w:lang w:eastAsia="nl-NL"/>
              </w:rPr>
              <w:t>2k</w:t>
            </w:r>
          </w:p>
        </w:tc>
        <w:tc>
          <w:tcPr>
            <w:tcW w:w="2268"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4DC2236B"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Project: online risico's</w:t>
            </w:r>
          </w:p>
        </w:tc>
        <w:tc>
          <w:tcPr>
            <w:tcW w:w="1559" w:type="dxa"/>
            <w:tcBorders>
              <w:top w:val="single" w:sz="4" w:space="0" w:color="auto"/>
              <w:left w:val="single" w:sz="4" w:space="0" w:color="auto"/>
              <w:bottom w:val="single" w:sz="4" w:space="0" w:color="auto"/>
              <w:right w:val="single" w:sz="4" w:space="0" w:color="auto"/>
            </w:tcBorders>
            <w:shd w:val="clear" w:color="C0E4F5" w:fill="C0E4F5"/>
            <w:noWrap/>
            <w:vAlign w:val="bottom"/>
          </w:tcPr>
          <w:p w14:paraId="2BD58C73" w14:textId="77777777" w:rsidR="00856531" w:rsidRPr="00856531" w:rsidRDefault="00856531" w:rsidP="00856531">
            <w:pPr>
              <w:spacing w:after="0" w:line="240" w:lineRule="auto"/>
              <w:jc w:val="center"/>
              <w:rPr>
                <w:rFonts w:eastAsia="Times New Roman" w:cs="Calibri"/>
                <w:color w:val="000000"/>
                <w:sz w:val="22"/>
                <w:lang w:eastAsia="nl-NL"/>
              </w:rPr>
            </w:pPr>
            <w:r w:rsidRPr="00856531">
              <w:rPr>
                <w:rFonts w:eastAsia="Times New Roman" w:cs="Calibri"/>
                <w:color w:val="000000"/>
                <w:sz w:val="22"/>
                <w:lang w:eastAsia="nl-NL"/>
              </w:rPr>
              <w:t>123</w:t>
            </w:r>
          </w:p>
        </w:tc>
      </w:tr>
    </w:tbl>
    <w:p w14:paraId="6DDF3FD0" w14:textId="2CF79327" w:rsidR="00ED7A0C" w:rsidRDefault="00A14093" w:rsidP="00E65160">
      <w:pPr>
        <w:rPr>
          <w:b/>
          <w:bCs/>
        </w:rPr>
      </w:pPr>
      <w:r>
        <w:rPr>
          <w:b/>
          <w:bCs/>
        </w:rPr>
        <w:lastRenderedPageBreak/>
        <w:t>Programma op vrijdag</w:t>
      </w:r>
    </w:p>
    <w:tbl>
      <w:tblPr>
        <w:tblW w:w="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280"/>
        <w:gridCol w:w="680"/>
        <w:gridCol w:w="2800"/>
        <w:gridCol w:w="1080"/>
      </w:tblGrid>
      <w:tr w:rsidR="00ED7A0C" w:rsidRPr="008B60D1" w14:paraId="033D628E" w14:textId="77777777" w:rsidTr="00ED7A0C">
        <w:trPr>
          <w:trHeight w:val="285"/>
        </w:trPr>
        <w:tc>
          <w:tcPr>
            <w:tcW w:w="1280" w:type="dxa"/>
            <w:shd w:val="clear" w:color="C0E6F5" w:fill="C0E6F5"/>
            <w:noWrap/>
            <w:vAlign w:val="bottom"/>
            <w:hideMark/>
          </w:tcPr>
          <w:p w14:paraId="289FFF68" w14:textId="77777777" w:rsidR="00ED7A0C" w:rsidRPr="00ED7A0C" w:rsidRDefault="00ED7A0C" w:rsidP="002C3C99">
            <w:pPr>
              <w:spacing w:after="0" w:line="240" w:lineRule="auto"/>
              <w:jc w:val="center"/>
              <w:rPr>
                <w:rFonts w:eastAsia="Times New Roman" w:cs="Calibri"/>
                <w:b/>
                <w:bCs/>
                <w:sz w:val="22"/>
                <w:lang w:eastAsia="nl-NL"/>
              </w:rPr>
            </w:pPr>
            <w:r w:rsidRPr="00ED7A0C">
              <w:rPr>
                <w:rFonts w:eastAsia="Times New Roman" w:cs="Calibri"/>
                <w:b/>
                <w:bCs/>
                <w:sz w:val="22"/>
                <w:lang w:eastAsia="nl-NL"/>
              </w:rPr>
              <w:t>Tijdstip</w:t>
            </w:r>
          </w:p>
        </w:tc>
        <w:tc>
          <w:tcPr>
            <w:tcW w:w="680" w:type="dxa"/>
            <w:shd w:val="clear" w:color="C0E6F5" w:fill="C0E6F5"/>
            <w:noWrap/>
            <w:vAlign w:val="bottom"/>
            <w:hideMark/>
          </w:tcPr>
          <w:p w14:paraId="1D16018A" w14:textId="77777777" w:rsidR="00ED7A0C" w:rsidRPr="00ED7A0C" w:rsidRDefault="00ED7A0C" w:rsidP="002C3C99">
            <w:pPr>
              <w:spacing w:after="0" w:line="240" w:lineRule="auto"/>
              <w:jc w:val="center"/>
              <w:rPr>
                <w:rFonts w:eastAsia="Times New Roman" w:cs="Calibri"/>
                <w:b/>
                <w:bCs/>
                <w:sz w:val="22"/>
                <w:lang w:eastAsia="nl-NL"/>
              </w:rPr>
            </w:pPr>
            <w:r w:rsidRPr="00ED7A0C">
              <w:rPr>
                <w:rFonts w:eastAsia="Times New Roman" w:cs="Calibri"/>
                <w:b/>
                <w:bCs/>
                <w:sz w:val="22"/>
                <w:lang w:eastAsia="nl-NL"/>
              </w:rPr>
              <w:t>Klas</w:t>
            </w:r>
          </w:p>
        </w:tc>
        <w:tc>
          <w:tcPr>
            <w:tcW w:w="2800" w:type="dxa"/>
            <w:shd w:val="clear" w:color="C0E6F5" w:fill="C0E6F5"/>
            <w:noWrap/>
            <w:vAlign w:val="bottom"/>
            <w:hideMark/>
          </w:tcPr>
          <w:p w14:paraId="7045CCEB" w14:textId="77777777" w:rsidR="00ED7A0C" w:rsidRPr="00ED7A0C" w:rsidRDefault="00ED7A0C" w:rsidP="002C3C99">
            <w:pPr>
              <w:spacing w:after="0" w:line="240" w:lineRule="auto"/>
              <w:jc w:val="center"/>
              <w:rPr>
                <w:rFonts w:eastAsia="Times New Roman" w:cs="Calibri"/>
                <w:b/>
                <w:bCs/>
                <w:sz w:val="22"/>
                <w:lang w:eastAsia="nl-NL"/>
              </w:rPr>
            </w:pPr>
            <w:r w:rsidRPr="00ED7A0C">
              <w:rPr>
                <w:rFonts w:eastAsia="Times New Roman" w:cs="Calibri"/>
                <w:b/>
                <w:bCs/>
                <w:sz w:val="22"/>
                <w:lang w:eastAsia="nl-NL"/>
              </w:rPr>
              <w:t>Activiteit</w:t>
            </w:r>
          </w:p>
        </w:tc>
        <w:tc>
          <w:tcPr>
            <w:tcW w:w="1080" w:type="dxa"/>
            <w:shd w:val="clear" w:color="C0E6F5" w:fill="C0E6F5"/>
            <w:noWrap/>
            <w:vAlign w:val="bottom"/>
            <w:hideMark/>
          </w:tcPr>
          <w:p w14:paraId="40D33FA5" w14:textId="77777777" w:rsidR="00ED7A0C" w:rsidRPr="00ED7A0C" w:rsidRDefault="00ED7A0C" w:rsidP="002C3C99">
            <w:pPr>
              <w:spacing w:after="0" w:line="240" w:lineRule="auto"/>
              <w:jc w:val="center"/>
              <w:rPr>
                <w:rFonts w:eastAsia="Times New Roman" w:cs="Calibri"/>
                <w:b/>
                <w:bCs/>
                <w:sz w:val="22"/>
                <w:lang w:eastAsia="nl-NL"/>
              </w:rPr>
            </w:pPr>
            <w:r w:rsidRPr="00ED7A0C">
              <w:rPr>
                <w:rFonts w:eastAsia="Times New Roman" w:cs="Calibri"/>
                <w:b/>
                <w:bCs/>
                <w:sz w:val="22"/>
                <w:lang w:eastAsia="nl-NL"/>
              </w:rPr>
              <w:t>Locatie</w:t>
            </w:r>
          </w:p>
        </w:tc>
      </w:tr>
      <w:tr w:rsidR="00473949" w:rsidRPr="00473949" w14:paraId="5254CEC4" w14:textId="77777777" w:rsidTr="00ED7A0C">
        <w:trPr>
          <w:trHeight w:val="285"/>
        </w:trPr>
        <w:tc>
          <w:tcPr>
            <w:tcW w:w="1280" w:type="dxa"/>
            <w:shd w:val="clear" w:color="C0E6F5" w:fill="C0E6F5"/>
            <w:noWrap/>
            <w:vAlign w:val="bottom"/>
            <w:hideMark/>
          </w:tcPr>
          <w:p w14:paraId="4573FA51"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 xml:space="preserve">8.30 -10.00 </w:t>
            </w:r>
          </w:p>
        </w:tc>
        <w:tc>
          <w:tcPr>
            <w:tcW w:w="680" w:type="dxa"/>
            <w:shd w:val="clear" w:color="C0E6F5" w:fill="C0E6F5"/>
            <w:noWrap/>
            <w:vAlign w:val="bottom"/>
            <w:hideMark/>
          </w:tcPr>
          <w:p w14:paraId="0D56C00F"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2a</w:t>
            </w:r>
          </w:p>
        </w:tc>
        <w:tc>
          <w:tcPr>
            <w:tcW w:w="2800" w:type="dxa"/>
            <w:shd w:val="clear" w:color="C0E6F5" w:fill="C0E6F5"/>
            <w:noWrap/>
            <w:vAlign w:val="bottom"/>
            <w:hideMark/>
          </w:tcPr>
          <w:p w14:paraId="5412AFA1"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shd w:val="clear" w:color="C0E6F5" w:fill="C0E6F5"/>
            <w:noWrap/>
            <w:vAlign w:val="bottom"/>
            <w:hideMark/>
          </w:tcPr>
          <w:p w14:paraId="6BE88575"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MC</w:t>
            </w:r>
          </w:p>
        </w:tc>
      </w:tr>
      <w:tr w:rsidR="00473949" w:rsidRPr="00473949" w14:paraId="101F1C9A" w14:textId="77777777" w:rsidTr="00ED7A0C">
        <w:trPr>
          <w:trHeight w:val="285"/>
        </w:trPr>
        <w:tc>
          <w:tcPr>
            <w:tcW w:w="1280" w:type="dxa"/>
            <w:noWrap/>
            <w:vAlign w:val="bottom"/>
            <w:hideMark/>
          </w:tcPr>
          <w:p w14:paraId="1A8D1963"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 xml:space="preserve">8.30 -10.00 </w:t>
            </w:r>
          </w:p>
        </w:tc>
        <w:tc>
          <w:tcPr>
            <w:tcW w:w="680" w:type="dxa"/>
            <w:noWrap/>
            <w:vAlign w:val="bottom"/>
            <w:hideMark/>
          </w:tcPr>
          <w:p w14:paraId="321398D2"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2b</w:t>
            </w:r>
          </w:p>
        </w:tc>
        <w:tc>
          <w:tcPr>
            <w:tcW w:w="2800" w:type="dxa"/>
            <w:noWrap/>
            <w:vAlign w:val="bottom"/>
            <w:hideMark/>
          </w:tcPr>
          <w:p w14:paraId="34DA906C"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noWrap/>
            <w:vAlign w:val="bottom"/>
            <w:hideMark/>
          </w:tcPr>
          <w:p w14:paraId="3FE35ACC"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OLC1</w:t>
            </w:r>
          </w:p>
        </w:tc>
      </w:tr>
      <w:tr w:rsidR="00473949" w:rsidRPr="00473949" w14:paraId="1B226EA8" w14:textId="77777777" w:rsidTr="00ED7A0C">
        <w:trPr>
          <w:trHeight w:val="285"/>
        </w:trPr>
        <w:tc>
          <w:tcPr>
            <w:tcW w:w="1280" w:type="dxa"/>
            <w:shd w:val="clear" w:color="C0E6F5" w:fill="C0E6F5"/>
            <w:noWrap/>
            <w:vAlign w:val="bottom"/>
            <w:hideMark/>
          </w:tcPr>
          <w:p w14:paraId="14990748"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10.15-11.45</w:t>
            </w:r>
          </w:p>
        </w:tc>
        <w:tc>
          <w:tcPr>
            <w:tcW w:w="680" w:type="dxa"/>
            <w:shd w:val="clear" w:color="C0E6F5" w:fill="C0E6F5"/>
            <w:noWrap/>
            <w:vAlign w:val="bottom"/>
            <w:hideMark/>
          </w:tcPr>
          <w:p w14:paraId="4DB905A2"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2c</w:t>
            </w:r>
          </w:p>
        </w:tc>
        <w:tc>
          <w:tcPr>
            <w:tcW w:w="2800" w:type="dxa"/>
            <w:shd w:val="clear" w:color="C0E6F5" w:fill="C0E6F5"/>
            <w:noWrap/>
            <w:vAlign w:val="bottom"/>
            <w:hideMark/>
          </w:tcPr>
          <w:p w14:paraId="4E1A05B2"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shd w:val="clear" w:color="C0E6F5" w:fill="C0E6F5"/>
            <w:noWrap/>
            <w:vAlign w:val="bottom"/>
            <w:hideMark/>
          </w:tcPr>
          <w:p w14:paraId="57596271"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MC</w:t>
            </w:r>
          </w:p>
        </w:tc>
      </w:tr>
      <w:tr w:rsidR="00473949" w:rsidRPr="00473949" w14:paraId="3E7FFA65" w14:textId="77777777" w:rsidTr="00ED7A0C">
        <w:trPr>
          <w:trHeight w:val="285"/>
        </w:trPr>
        <w:tc>
          <w:tcPr>
            <w:tcW w:w="1280" w:type="dxa"/>
            <w:noWrap/>
            <w:vAlign w:val="bottom"/>
            <w:hideMark/>
          </w:tcPr>
          <w:p w14:paraId="12FBE233"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 xml:space="preserve">8.30 -10.00 </w:t>
            </w:r>
          </w:p>
        </w:tc>
        <w:tc>
          <w:tcPr>
            <w:tcW w:w="680" w:type="dxa"/>
            <w:noWrap/>
            <w:vAlign w:val="bottom"/>
            <w:hideMark/>
          </w:tcPr>
          <w:p w14:paraId="642176B9"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2d</w:t>
            </w:r>
          </w:p>
        </w:tc>
        <w:tc>
          <w:tcPr>
            <w:tcW w:w="2800" w:type="dxa"/>
            <w:noWrap/>
            <w:vAlign w:val="bottom"/>
            <w:hideMark/>
          </w:tcPr>
          <w:p w14:paraId="72D479E3"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noWrap/>
            <w:vAlign w:val="bottom"/>
            <w:hideMark/>
          </w:tcPr>
          <w:p w14:paraId="5C54DBC5"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OLC1</w:t>
            </w:r>
          </w:p>
        </w:tc>
      </w:tr>
      <w:tr w:rsidR="00473949" w:rsidRPr="00473949" w14:paraId="5F79DC64" w14:textId="77777777" w:rsidTr="00ED7A0C">
        <w:trPr>
          <w:trHeight w:val="285"/>
        </w:trPr>
        <w:tc>
          <w:tcPr>
            <w:tcW w:w="1280" w:type="dxa"/>
            <w:shd w:val="clear" w:color="C0E6F5" w:fill="C0E6F5"/>
            <w:noWrap/>
            <w:vAlign w:val="bottom"/>
            <w:hideMark/>
          </w:tcPr>
          <w:p w14:paraId="4EB5C8C3"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 xml:space="preserve">8.30 -10.00 </w:t>
            </w:r>
          </w:p>
        </w:tc>
        <w:tc>
          <w:tcPr>
            <w:tcW w:w="680" w:type="dxa"/>
            <w:shd w:val="clear" w:color="C0E6F5" w:fill="C0E6F5"/>
            <w:noWrap/>
            <w:vAlign w:val="bottom"/>
            <w:hideMark/>
          </w:tcPr>
          <w:p w14:paraId="2EE3B30A"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2e</w:t>
            </w:r>
          </w:p>
        </w:tc>
        <w:tc>
          <w:tcPr>
            <w:tcW w:w="2800" w:type="dxa"/>
            <w:shd w:val="clear" w:color="C0E6F5" w:fill="C0E6F5"/>
            <w:noWrap/>
            <w:vAlign w:val="bottom"/>
            <w:hideMark/>
          </w:tcPr>
          <w:p w14:paraId="70584412"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shd w:val="clear" w:color="C0E6F5" w:fill="C0E6F5"/>
            <w:noWrap/>
            <w:vAlign w:val="bottom"/>
            <w:hideMark/>
          </w:tcPr>
          <w:p w14:paraId="053864A6"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205</w:t>
            </w:r>
          </w:p>
        </w:tc>
      </w:tr>
      <w:tr w:rsidR="00473949" w:rsidRPr="00473949" w14:paraId="1CA6AF62" w14:textId="77777777" w:rsidTr="00ED7A0C">
        <w:trPr>
          <w:trHeight w:val="285"/>
        </w:trPr>
        <w:tc>
          <w:tcPr>
            <w:tcW w:w="1280" w:type="dxa"/>
            <w:noWrap/>
            <w:vAlign w:val="bottom"/>
            <w:hideMark/>
          </w:tcPr>
          <w:p w14:paraId="6108C8FC"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 xml:space="preserve">8.30 -10.00 </w:t>
            </w:r>
          </w:p>
        </w:tc>
        <w:tc>
          <w:tcPr>
            <w:tcW w:w="680" w:type="dxa"/>
            <w:noWrap/>
            <w:vAlign w:val="bottom"/>
            <w:hideMark/>
          </w:tcPr>
          <w:p w14:paraId="29135187"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2f</w:t>
            </w:r>
          </w:p>
        </w:tc>
        <w:tc>
          <w:tcPr>
            <w:tcW w:w="2800" w:type="dxa"/>
            <w:noWrap/>
            <w:vAlign w:val="bottom"/>
            <w:hideMark/>
          </w:tcPr>
          <w:p w14:paraId="652B63AF"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noWrap/>
            <w:vAlign w:val="bottom"/>
            <w:hideMark/>
          </w:tcPr>
          <w:p w14:paraId="4C9C20E4"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213</w:t>
            </w:r>
          </w:p>
        </w:tc>
      </w:tr>
      <w:tr w:rsidR="00473949" w:rsidRPr="00473949" w14:paraId="0CE95AF0" w14:textId="77777777" w:rsidTr="00ED7A0C">
        <w:trPr>
          <w:trHeight w:val="285"/>
        </w:trPr>
        <w:tc>
          <w:tcPr>
            <w:tcW w:w="1280" w:type="dxa"/>
            <w:shd w:val="clear" w:color="C0E6F5" w:fill="C0E6F5"/>
            <w:noWrap/>
            <w:vAlign w:val="bottom"/>
            <w:hideMark/>
          </w:tcPr>
          <w:p w14:paraId="41A3134D"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10.15-11.45</w:t>
            </w:r>
          </w:p>
        </w:tc>
        <w:tc>
          <w:tcPr>
            <w:tcW w:w="680" w:type="dxa"/>
            <w:shd w:val="clear" w:color="C0E6F5" w:fill="C0E6F5"/>
            <w:noWrap/>
            <w:vAlign w:val="bottom"/>
            <w:hideMark/>
          </w:tcPr>
          <w:p w14:paraId="28283C81"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2g</w:t>
            </w:r>
          </w:p>
        </w:tc>
        <w:tc>
          <w:tcPr>
            <w:tcW w:w="2800" w:type="dxa"/>
            <w:shd w:val="clear" w:color="C0E6F5" w:fill="C0E6F5"/>
            <w:noWrap/>
            <w:vAlign w:val="bottom"/>
            <w:hideMark/>
          </w:tcPr>
          <w:p w14:paraId="2AA5D7F0"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shd w:val="clear" w:color="C0E6F5" w:fill="C0E6F5"/>
            <w:noWrap/>
            <w:vAlign w:val="bottom"/>
            <w:hideMark/>
          </w:tcPr>
          <w:p w14:paraId="3759D912"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OLC1</w:t>
            </w:r>
          </w:p>
        </w:tc>
      </w:tr>
      <w:tr w:rsidR="00473949" w:rsidRPr="00473949" w14:paraId="21C847BF" w14:textId="77777777" w:rsidTr="00ED7A0C">
        <w:trPr>
          <w:trHeight w:val="285"/>
        </w:trPr>
        <w:tc>
          <w:tcPr>
            <w:tcW w:w="1280" w:type="dxa"/>
            <w:noWrap/>
            <w:vAlign w:val="bottom"/>
            <w:hideMark/>
          </w:tcPr>
          <w:p w14:paraId="6F526308"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10.15-11.45</w:t>
            </w:r>
          </w:p>
        </w:tc>
        <w:tc>
          <w:tcPr>
            <w:tcW w:w="680" w:type="dxa"/>
            <w:noWrap/>
            <w:vAlign w:val="bottom"/>
            <w:hideMark/>
          </w:tcPr>
          <w:p w14:paraId="46AE0C70"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2h</w:t>
            </w:r>
          </w:p>
        </w:tc>
        <w:tc>
          <w:tcPr>
            <w:tcW w:w="2800" w:type="dxa"/>
            <w:noWrap/>
            <w:vAlign w:val="bottom"/>
            <w:hideMark/>
          </w:tcPr>
          <w:p w14:paraId="1E1FF922"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noWrap/>
            <w:vAlign w:val="bottom"/>
            <w:hideMark/>
          </w:tcPr>
          <w:p w14:paraId="4BA55C07"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205</w:t>
            </w:r>
          </w:p>
        </w:tc>
      </w:tr>
      <w:tr w:rsidR="00473949" w:rsidRPr="00473949" w14:paraId="7838D4C1" w14:textId="77777777" w:rsidTr="00ED7A0C">
        <w:trPr>
          <w:trHeight w:val="285"/>
        </w:trPr>
        <w:tc>
          <w:tcPr>
            <w:tcW w:w="1280" w:type="dxa"/>
            <w:shd w:val="clear" w:color="C0E6F5" w:fill="C0E6F5"/>
            <w:noWrap/>
            <w:vAlign w:val="bottom"/>
            <w:hideMark/>
          </w:tcPr>
          <w:p w14:paraId="1B751DA4"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 xml:space="preserve">8.30 -10.00 </w:t>
            </w:r>
          </w:p>
        </w:tc>
        <w:tc>
          <w:tcPr>
            <w:tcW w:w="680" w:type="dxa"/>
            <w:shd w:val="clear" w:color="C0E6F5" w:fill="C0E6F5"/>
            <w:noWrap/>
            <w:vAlign w:val="bottom"/>
            <w:hideMark/>
          </w:tcPr>
          <w:p w14:paraId="76FED958"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2i</w:t>
            </w:r>
          </w:p>
        </w:tc>
        <w:tc>
          <w:tcPr>
            <w:tcW w:w="2800" w:type="dxa"/>
            <w:shd w:val="clear" w:color="C0E6F5" w:fill="C0E6F5"/>
            <w:noWrap/>
            <w:vAlign w:val="bottom"/>
            <w:hideMark/>
          </w:tcPr>
          <w:p w14:paraId="29E4EAB9"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shd w:val="clear" w:color="C0E6F5" w:fill="C0E6F5"/>
            <w:noWrap/>
            <w:vAlign w:val="bottom"/>
            <w:hideMark/>
          </w:tcPr>
          <w:p w14:paraId="4E0D8875"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304</w:t>
            </w:r>
          </w:p>
        </w:tc>
      </w:tr>
      <w:tr w:rsidR="00473949" w:rsidRPr="00473949" w14:paraId="112A8CAD" w14:textId="77777777" w:rsidTr="00ED7A0C">
        <w:trPr>
          <w:trHeight w:val="285"/>
        </w:trPr>
        <w:tc>
          <w:tcPr>
            <w:tcW w:w="1280" w:type="dxa"/>
            <w:noWrap/>
            <w:vAlign w:val="bottom"/>
            <w:hideMark/>
          </w:tcPr>
          <w:p w14:paraId="3746F1AA"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10.15-11.45</w:t>
            </w:r>
          </w:p>
        </w:tc>
        <w:tc>
          <w:tcPr>
            <w:tcW w:w="680" w:type="dxa"/>
            <w:noWrap/>
            <w:vAlign w:val="bottom"/>
            <w:hideMark/>
          </w:tcPr>
          <w:p w14:paraId="37B1E2D8"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2j</w:t>
            </w:r>
          </w:p>
        </w:tc>
        <w:tc>
          <w:tcPr>
            <w:tcW w:w="2800" w:type="dxa"/>
            <w:noWrap/>
            <w:vAlign w:val="bottom"/>
            <w:hideMark/>
          </w:tcPr>
          <w:p w14:paraId="3E585B60"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noWrap/>
            <w:vAlign w:val="bottom"/>
            <w:hideMark/>
          </w:tcPr>
          <w:p w14:paraId="5EB642B9"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213</w:t>
            </w:r>
          </w:p>
        </w:tc>
      </w:tr>
      <w:tr w:rsidR="00473949" w:rsidRPr="00473949" w14:paraId="017E0A96" w14:textId="77777777" w:rsidTr="00ED7A0C">
        <w:trPr>
          <w:trHeight w:val="285"/>
        </w:trPr>
        <w:tc>
          <w:tcPr>
            <w:tcW w:w="1280" w:type="dxa"/>
            <w:shd w:val="clear" w:color="C0E6F5" w:fill="C0E6F5"/>
            <w:noWrap/>
            <w:vAlign w:val="bottom"/>
            <w:hideMark/>
          </w:tcPr>
          <w:p w14:paraId="286377AE"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10.15-11.45</w:t>
            </w:r>
          </w:p>
        </w:tc>
        <w:tc>
          <w:tcPr>
            <w:tcW w:w="680" w:type="dxa"/>
            <w:shd w:val="clear" w:color="C0E6F5" w:fill="C0E6F5"/>
            <w:noWrap/>
            <w:vAlign w:val="bottom"/>
            <w:hideMark/>
          </w:tcPr>
          <w:p w14:paraId="0AF315D9" w14:textId="77777777" w:rsidR="00473949" w:rsidRPr="00473949" w:rsidRDefault="00473949" w:rsidP="00473949">
            <w:pPr>
              <w:spacing w:after="0" w:line="240" w:lineRule="auto"/>
              <w:jc w:val="center"/>
              <w:rPr>
                <w:rFonts w:eastAsia="Times New Roman" w:cs="Calibri"/>
                <w:color w:val="215C98"/>
                <w:sz w:val="22"/>
                <w:lang w:eastAsia="nl-NL"/>
              </w:rPr>
            </w:pPr>
            <w:proofErr w:type="gramStart"/>
            <w:r w:rsidRPr="00473949">
              <w:rPr>
                <w:rFonts w:eastAsia="Times New Roman" w:cs="Calibri"/>
                <w:color w:val="215C98"/>
                <w:sz w:val="22"/>
                <w:lang w:eastAsia="nl-NL"/>
              </w:rPr>
              <w:t>m</w:t>
            </w:r>
            <w:proofErr w:type="gramEnd"/>
            <w:r w:rsidRPr="00473949">
              <w:rPr>
                <w:rFonts w:eastAsia="Times New Roman" w:cs="Calibri"/>
                <w:color w:val="215C98"/>
                <w:sz w:val="22"/>
                <w:lang w:eastAsia="nl-NL"/>
              </w:rPr>
              <w:t>2k</w:t>
            </w:r>
          </w:p>
        </w:tc>
        <w:tc>
          <w:tcPr>
            <w:tcW w:w="2800" w:type="dxa"/>
            <w:shd w:val="clear" w:color="C0E6F5" w:fill="C0E6F5"/>
            <w:noWrap/>
            <w:vAlign w:val="bottom"/>
            <w:hideMark/>
          </w:tcPr>
          <w:p w14:paraId="2A99CBD3"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CITO Wiskunde</w:t>
            </w:r>
          </w:p>
        </w:tc>
        <w:tc>
          <w:tcPr>
            <w:tcW w:w="1080" w:type="dxa"/>
            <w:shd w:val="clear" w:color="C0E6F5" w:fill="C0E6F5"/>
            <w:noWrap/>
            <w:vAlign w:val="bottom"/>
            <w:hideMark/>
          </w:tcPr>
          <w:p w14:paraId="692D14A6" w14:textId="77777777" w:rsidR="00473949" w:rsidRPr="00473949" w:rsidRDefault="00473949" w:rsidP="00473949">
            <w:pPr>
              <w:spacing w:after="0" w:line="240" w:lineRule="auto"/>
              <w:jc w:val="center"/>
              <w:rPr>
                <w:rFonts w:eastAsia="Times New Roman" w:cs="Calibri"/>
                <w:color w:val="215C98"/>
                <w:sz w:val="22"/>
                <w:lang w:eastAsia="nl-NL"/>
              </w:rPr>
            </w:pPr>
            <w:r w:rsidRPr="00473949">
              <w:rPr>
                <w:rFonts w:eastAsia="Times New Roman" w:cs="Calibri"/>
                <w:color w:val="215C98"/>
                <w:sz w:val="22"/>
                <w:lang w:eastAsia="nl-NL"/>
              </w:rPr>
              <w:t>304</w:t>
            </w:r>
          </w:p>
        </w:tc>
      </w:tr>
    </w:tbl>
    <w:p w14:paraId="351C94C4" w14:textId="46EB2FCC" w:rsidR="003334E8" w:rsidRPr="000D7C9A" w:rsidRDefault="00A14093" w:rsidP="00E65160">
      <w:r>
        <w:rPr>
          <w:b/>
          <w:bCs/>
        </w:rPr>
        <w:br/>
      </w:r>
      <w:r w:rsidR="00767C75" w:rsidRPr="00767C75">
        <w:rPr>
          <w:b/>
          <w:bCs/>
        </w:rPr>
        <w:t xml:space="preserve">Zwemactiviteit </w:t>
      </w:r>
      <w:proofErr w:type="spellStart"/>
      <w:r w:rsidR="00767C75" w:rsidRPr="00767C75">
        <w:rPr>
          <w:b/>
          <w:bCs/>
        </w:rPr>
        <w:t>Geusseltbad</w:t>
      </w:r>
      <w:proofErr w:type="spellEnd"/>
      <w:r w:rsidR="00767C75" w:rsidRPr="00767C75">
        <w:rPr>
          <w:b/>
          <w:bCs/>
        </w:rPr>
        <w:br/>
      </w:r>
      <w:r w:rsidR="00BC5BC9" w:rsidRPr="00C509FE">
        <w:t xml:space="preserve">Op vrijdag </w:t>
      </w:r>
      <w:r w:rsidR="00C509FE" w:rsidRPr="00C509FE">
        <w:t>3 april</w:t>
      </w:r>
      <w:r w:rsidR="00C509FE">
        <w:rPr>
          <w:b/>
          <w:bCs/>
        </w:rPr>
        <w:t xml:space="preserve"> </w:t>
      </w:r>
      <w:r w:rsidR="00C509FE" w:rsidRPr="00733C5E">
        <w:t xml:space="preserve">sluiten we onze burgerschapsdagen op een sportieve wijze af met een plons in het </w:t>
      </w:r>
      <w:proofErr w:type="spellStart"/>
      <w:r w:rsidR="00C509FE" w:rsidRPr="00733C5E">
        <w:t>Geusseltbad</w:t>
      </w:r>
      <w:proofErr w:type="spellEnd"/>
      <w:r w:rsidR="00733C5E" w:rsidRPr="00733C5E">
        <w:t>.</w:t>
      </w:r>
      <w:r w:rsidR="00733C5E" w:rsidRPr="00733C5E">
        <w:br/>
        <w:t>Adres: Di</w:t>
      </w:r>
      <w:r w:rsidR="008B4E78">
        <w:t>scusw</w:t>
      </w:r>
      <w:r w:rsidR="00733C5E" w:rsidRPr="00733C5E">
        <w:t>orp 4 te Maastricht.</w:t>
      </w:r>
      <w:r w:rsidR="000D7C9A">
        <w:br/>
      </w:r>
      <w:r w:rsidR="000D7C9A" w:rsidRPr="000D7C9A">
        <w:t>Denk aan je zwemspullen</w:t>
      </w:r>
      <w:r w:rsidR="00A60462">
        <w:t>.</w:t>
      </w:r>
      <w:r w:rsidR="00A60462">
        <w:br/>
      </w:r>
      <w:r w:rsidR="00AB5370">
        <w:t xml:space="preserve">Zwemdiploma verplicht. Heb je geen zwemdiploma? Ook dan kom je gewoon naar het zwembad en zorgen wij voor </w:t>
      </w:r>
      <w:r w:rsidR="00FB021C">
        <w:t>materiaal zodat je toch sportief bezig kunt zijn.</w:t>
      </w:r>
      <w:r w:rsidR="00FB021C">
        <w:br/>
      </w:r>
      <w:r w:rsidR="00FB021C" w:rsidRPr="000D7C9A">
        <w:t>Er wordt in 2 groepen gezwommen</w:t>
      </w:r>
      <w:r w:rsidR="00FB021C">
        <w:t>:</w:t>
      </w:r>
    </w:p>
    <w:tbl>
      <w:tblPr>
        <w:tblStyle w:val="Tabelraster"/>
        <w:tblW w:w="0" w:type="auto"/>
        <w:tblLook w:val="04A0" w:firstRow="1" w:lastRow="0" w:firstColumn="1" w:lastColumn="0" w:noHBand="0" w:noVBand="1"/>
      </w:tblPr>
      <w:tblGrid>
        <w:gridCol w:w="2262"/>
        <w:gridCol w:w="1944"/>
      </w:tblGrid>
      <w:tr w:rsidR="003334E8" w14:paraId="0FCF2C68" w14:textId="77777777" w:rsidTr="00046465">
        <w:trPr>
          <w:trHeight w:val="712"/>
        </w:trPr>
        <w:tc>
          <w:tcPr>
            <w:tcW w:w="2262" w:type="dxa"/>
          </w:tcPr>
          <w:p w14:paraId="7411E9DF" w14:textId="18A5D0BD" w:rsidR="003334E8" w:rsidRPr="004206EA" w:rsidRDefault="004206EA" w:rsidP="00E65160">
            <w:pPr>
              <w:rPr>
                <w:b/>
                <w:bCs/>
              </w:rPr>
            </w:pPr>
            <w:r w:rsidRPr="004206EA">
              <w:rPr>
                <w:b/>
                <w:bCs/>
              </w:rPr>
              <w:t>Groep 1:</w:t>
            </w:r>
            <w:r w:rsidRPr="004206EA">
              <w:rPr>
                <w:b/>
                <w:bCs/>
              </w:rPr>
              <w:br/>
              <w:t>10.15u tot 13.00u</w:t>
            </w:r>
          </w:p>
        </w:tc>
        <w:tc>
          <w:tcPr>
            <w:tcW w:w="1944" w:type="dxa"/>
          </w:tcPr>
          <w:p w14:paraId="6E4608DE" w14:textId="785BE5E4" w:rsidR="003334E8" w:rsidRDefault="005614EC" w:rsidP="00E65160">
            <w:r w:rsidRPr="004206EA">
              <w:rPr>
                <w:b/>
                <w:bCs/>
              </w:rPr>
              <w:t xml:space="preserve">Groep </w:t>
            </w:r>
            <w:r>
              <w:rPr>
                <w:b/>
                <w:bCs/>
              </w:rPr>
              <w:t>2</w:t>
            </w:r>
            <w:r w:rsidRPr="004206EA">
              <w:rPr>
                <w:b/>
                <w:bCs/>
              </w:rPr>
              <w:t>:</w:t>
            </w:r>
            <w:r w:rsidRPr="004206EA">
              <w:rPr>
                <w:b/>
                <w:bCs/>
              </w:rPr>
              <w:br/>
              <w:t>1</w:t>
            </w:r>
            <w:r w:rsidR="00F84576">
              <w:rPr>
                <w:b/>
                <w:bCs/>
              </w:rPr>
              <w:t>2</w:t>
            </w:r>
            <w:r w:rsidRPr="004206EA">
              <w:rPr>
                <w:b/>
                <w:bCs/>
              </w:rPr>
              <w:t>.15u tot 1</w:t>
            </w:r>
            <w:r w:rsidR="00F84576">
              <w:rPr>
                <w:b/>
                <w:bCs/>
              </w:rPr>
              <w:t>5</w:t>
            </w:r>
            <w:r w:rsidRPr="004206EA">
              <w:rPr>
                <w:b/>
                <w:bCs/>
              </w:rPr>
              <w:t>.00u</w:t>
            </w:r>
          </w:p>
        </w:tc>
      </w:tr>
      <w:tr w:rsidR="003334E8" w14:paraId="0A6DF489" w14:textId="77777777" w:rsidTr="00046465">
        <w:trPr>
          <w:trHeight w:val="452"/>
        </w:trPr>
        <w:tc>
          <w:tcPr>
            <w:tcW w:w="2262" w:type="dxa"/>
          </w:tcPr>
          <w:p w14:paraId="19E739B8" w14:textId="0BC6E144" w:rsidR="003334E8" w:rsidRDefault="004206EA" w:rsidP="00E65160">
            <w:r>
              <w:t>M2A</w:t>
            </w:r>
          </w:p>
        </w:tc>
        <w:tc>
          <w:tcPr>
            <w:tcW w:w="1944" w:type="dxa"/>
          </w:tcPr>
          <w:p w14:paraId="569E1A90" w14:textId="4E4ACC82" w:rsidR="003334E8" w:rsidRDefault="005614EC" w:rsidP="00E65160">
            <w:r>
              <w:t>M2C</w:t>
            </w:r>
          </w:p>
        </w:tc>
      </w:tr>
      <w:tr w:rsidR="003334E8" w14:paraId="76AB4B83" w14:textId="77777777" w:rsidTr="00046465">
        <w:trPr>
          <w:trHeight w:val="452"/>
        </w:trPr>
        <w:tc>
          <w:tcPr>
            <w:tcW w:w="2262" w:type="dxa"/>
          </w:tcPr>
          <w:p w14:paraId="374AE6AA" w14:textId="3306E736" w:rsidR="003334E8" w:rsidRDefault="00104A8B" w:rsidP="00E65160">
            <w:r>
              <w:t>M2B</w:t>
            </w:r>
          </w:p>
        </w:tc>
        <w:tc>
          <w:tcPr>
            <w:tcW w:w="1944" w:type="dxa"/>
          </w:tcPr>
          <w:p w14:paraId="4F7FD8C1" w14:textId="4CB24442" w:rsidR="003334E8" w:rsidRDefault="005614EC" w:rsidP="00E65160">
            <w:r>
              <w:t>M2G</w:t>
            </w:r>
          </w:p>
        </w:tc>
      </w:tr>
      <w:tr w:rsidR="003334E8" w14:paraId="44FFA5F0" w14:textId="77777777" w:rsidTr="00046465">
        <w:trPr>
          <w:trHeight w:val="452"/>
        </w:trPr>
        <w:tc>
          <w:tcPr>
            <w:tcW w:w="2262" w:type="dxa"/>
          </w:tcPr>
          <w:p w14:paraId="247CD3E8" w14:textId="6B9CE098" w:rsidR="003334E8" w:rsidRDefault="00104A8B" w:rsidP="00E65160">
            <w:r>
              <w:t>M2D</w:t>
            </w:r>
          </w:p>
        </w:tc>
        <w:tc>
          <w:tcPr>
            <w:tcW w:w="1944" w:type="dxa"/>
          </w:tcPr>
          <w:p w14:paraId="63DA33BC" w14:textId="0CB14629" w:rsidR="003334E8" w:rsidRDefault="005614EC" w:rsidP="00E65160">
            <w:r>
              <w:t>M2H</w:t>
            </w:r>
          </w:p>
        </w:tc>
      </w:tr>
      <w:tr w:rsidR="003334E8" w14:paraId="10F30867" w14:textId="77777777" w:rsidTr="00046465">
        <w:trPr>
          <w:trHeight w:val="452"/>
        </w:trPr>
        <w:tc>
          <w:tcPr>
            <w:tcW w:w="2262" w:type="dxa"/>
          </w:tcPr>
          <w:p w14:paraId="1E8DBE95" w14:textId="615D8612" w:rsidR="003334E8" w:rsidRDefault="00104A8B" w:rsidP="00E65160">
            <w:r>
              <w:t>M2E</w:t>
            </w:r>
          </w:p>
        </w:tc>
        <w:tc>
          <w:tcPr>
            <w:tcW w:w="1944" w:type="dxa"/>
          </w:tcPr>
          <w:p w14:paraId="3ED51E2A" w14:textId="36FC96CD" w:rsidR="003334E8" w:rsidRDefault="005614EC" w:rsidP="00E65160">
            <w:r>
              <w:t>M2J</w:t>
            </w:r>
          </w:p>
        </w:tc>
      </w:tr>
      <w:tr w:rsidR="003334E8" w14:paraId="6677B3C9" w14:textId="77777777" w:rsidTr="00046465">
        <w:trPr>
          <w:trHeight w:val="452"/>
        </w:trPr>
        <w:tc>
          <w:tcPr>
            <w:tcW w:w="2262" w:type="dxa"/>
          </w:tcPr>
          <w:p w14:paraId="56961469" w14:textId="406D9EF4" w:rsidR="003334E8" w:rsidRDefault="005614EC" w:rsidP="00E65160">
            <w:r>
              <w:t>M2F</w:t>
            </w:r>
          </w:p>
        </w:tc>
        <w:tc>
          <w:tcPr>
            <w:tcW w:w="1944" w:type="dxa"/>
          </w:tcPr>
          <w:p w14:paraId="5699D470" w14:textId="2585FE49" w:rsidR="003334E8" w:rsidRDefault="005614EC" w:rsidP="00E65160">
            <w:r>
              <w:t>M2K</w:t>
            </w:r>
          </w:p>
        </w:tc>
      </w:tr>
      <w:tr w:rsidR="005614EC" w14:paraId="70C737F6" w14:textId="77777777" w:rsidTr="00046465">
        <w:trPr>
          <w:trHeight w:val="249"/>
        </w:trPr>
        <w:tc>
          <w:tcPr>
            <w:tcW w:w="2262" w:type="dxa"/>
          </w:tcPr>
          <w:p w14:paraId="0E6D0589" w14:textId="37508EF3" w:rsidR="005614EC" w:rsidRDefault="005614EC" w:rsidP="00E65160">
            <w:r>
              <w:t>M2I</w:t>
            </w:r>
          </w:p>
        </w:tc>
        <w:tc>
          <w:tcPr>
            <w:tcW w:w="1944" w:type="dxa"/>
          </w:tcPr>
          <w:p w14:paraId="077A1012" w14:textId="77777777" w:rsidR="005614EC" w:rsidRDefault="005614EC" w:rsidP="00E65160"/>
        </w:tc>
      </w:tr>
    </w:tbl>
    <w:p w14:paraId="676AE345" w14:textId="04164097" w:rsidR="004528E8" w:rsidRPr="00046465" w:rsidRDefault="00B25E2C" w:rsidP="001B2580">
      <w:pPr>
        <w:rPr>
          <w:b/>
        </w:rPr>
      </w:pPr>
      <w:r>
        <w:br/>
      </w:r>
      <w:r w:rsidR="00894A93" w:rsidRPr="007F08FE">
        <w:t>Deze burgerschapsdagen zijn uiteraard verplicht!</w:t>
      </w:r>
      <w:r w:rsidR="00046465">
        <w:br/>
      </w:r>
      <w:r w:rsidR="00894A93" w:rsidRPr="007F08FE">
        <w:t xml:space="preserve">Namens de </w:t>
      </w:r>
      <w:r w:rsidR="00894A93">
        <w:t xml:space="preserve">organisatie burgerschapsdagen, de </w:t>
      </w:r>
      <w:r w:rsidR="00894A93" w:rsidRPr="007F08FE">
        <w:t>mentoren en</w:t>
      </w:r>
      <w:r w:rsidR="00894A93">
        <w:t xml:space="preserve"> de</w:t>
      </w:r>
      <w:r w:rsidR="00894A93" w:rsidRPr="007F08FE">
        <w:t xml:space="preserve"> docenten wensen wij jullie fijne burgerschapsdagen.</w:t>
      </w:r>
      <w:r w:rsidR="00DA28CE">
        <w:br/>
      </w:r>
      <w:r w:rsidR="001977FF" w:rsidRPr="000D7C9A">
        <w:br/>
      </w:r>
      <w:r w:rsidR="001B2580">
        <w:rPr>
          <w:rFonts w:eastAsia="Verdana" w:cs="Calibri"/>
          <w:color w:val="000000"/>
          <w:sz w:val="22"/>
        </w:rPr>
        <w:t>Karin Jacobs</w:t>
      </w:r>
      <w:r>
        <w:rPr>
          <w:rFonts w:eastAsia="Verdana" w:cs="Calibri"/>
          <w:color w:val="000000"/>
          <w:sz w:val="22"/>
        </w:rPr>
        <w:t xml:space="preserve"> </w:t>
      </w:r>
      <w:r>
        <w:rPr>
          <w:rFonts w:eastAsia="Verdana" w:cs="Calibri"/>
          <w:color w:val="000000"/>
          <w:sz w:val="22"/>
        </w:rPr>
        <w:tab/>
      </w:r>
      <w:r>
        <w:rPr>
          <w:rFonts w:eastAsia="Verdana" w:cs="Calibri"/>
          <w:color w:val="000000"/>
          <w:sz w:val="22"/>
        </w:rPr>
        <w:tab/>
      </w:r>
      <w:r>
        <w:rPr>
          <w:rFonts w:eastAsia="Verdana" w:cs="Calibri"/>
          <w:color w:val="000000"/>
          <w:sz w:val="22"/>
        </w:rPr>
        <w:tab/>
      </w:r>
      <w:r>
        <w:rPr>
          <w:rFonts w:eastAsia="Verdana" w:cs="Calibri"/>
          <w:color w:val="000000"/>
          <w:sz w:val="22"/>
        </w:rPr>
        <w:tab/>
      </w:r>
      <w:r>
        <w:rPr>
          <w:rFonts w:eastAsia="Verdana" w:cs="Calibri"/>
          <w:color w:val="000000"/>
          <w:sz w:val="22"/>
        </w:rPr>
        <w:tab/>
        <w:t>Aleid van Bommel</w:t>
      </w:r>
      <w:r w:rsidR="001B2580">
        <w:rPr>
          <w:rFonts w:eastAsia="Verdana" w:cs="Calibri"/>
          <w:color w:val="000000"/>
          <w:sz w:val="22"/>
        </w:rPr>
        <w:br/>
      </w:r>
      <w:r w:rsidR="008B4E78">
        <w:rPr>
          <w:rFonts w:eastAsia="Verdana" w:cs="Calibri"/>
          <w:color w:val="000000"/>
          <w:sz w:val="22"/>
        </w:rPr>
        <w:t xml:space="preserve">Conrector </w:t>
      </w:r>
      <w:r w:rsidR="00046465">
        <w:rPr>
          <w:rFonts w:eastAsia="Verdana" w:cs="Calibri"/>
          <w:color w:val="000000"/>
          <w:sz w:val="22"/>
        </w:rPr>
        <w:t>TTO leerjaar 1-3</w:t>
      </w:r>
      <w:r w:rsidR="001B2580">
        <w:rPr>
          <w:rFonts w:eastAsia="Verdana" w:cs="Calibri"/>
          <w:color w:val="000000"/>
          <w:sz w:val="22"/>
        </w:rPr>
        <w:t xml:space="preserve"> </w:t>
      </w:r>
      <w:r>
        <w:rPr>
          <w:rFonts w:eastAsia="Verdana" w:cs="Calibri"/>
          <w:color w:val="000000"/>
          <w:sz w:val="22"/>
        </w:rPr>
        <w:tab/>
      </w:r>
      <w:r>
        <w:rPr>
          <w:rFonts w:eastAsia="Verdana" w:cs="Calibri"/>
          <w:color w:val="000000"/>
          <w:sz w:val="22"/>
        </w:rPr>
        <w:tab/>
      </w:r>
      <w:r>
        <w:rPr>
          <w:rFonts w:eastAsia="Verdana" w:cs="Calibri"/>
          <w:color w:val="000000"/>
          <w:sz w:val="22"/>
        </w:rPr>
        <w:tab/>
        <w:t>Teamleider regulier leerjaar 1-3</w:t>
      </w:r>
      <w:r w:rsidR="001B2580">
        <w:rPr>
          <w:rFonts w:eastAsia="Verdana" w:cs="Calibri"/>
          <w:color w:val="000000"/>
          <w:sz w:val="22"/>
        </w:rPr>
        <w:br/>
      </w:r>
      <w:r w:rsidR="00046465">
        <w:rPr>
          <w:rFonts w:eastAsia="Verdana" w:cs="Calibri"/>
          <w:color w:val="000000"/>
          <w:sz w:val="22"/>
        </w:rPr>
        <w:br/>
      </w:r>
      <w:r w:rsidR="001B2580" w:rsidRPr="009E035D">
        <w:rPr>
          <w:rFonts w:eastAsia="Verdana" w:cs="Calibri"/>
          <w:color w:val="000000"/>
          <w:sz w:val="22"/>
        </w:rPr>
        <w:t>R</w:t>
      </w:r>
      <w:r w:rsidR="00046465">
        <w:rPr>
          <w:rFonts w:eastAsia="Verdana" w:cs="Calibri"/>
          <w:color w:val="000000"/>
          <w:sz w:val="22"/>
        </w:rPr>
        <w:t>a</w:t>
      </w:r>
      <w:r w:rsidR="001B2580" w:rsidRPr="009E035D">
        <w:rPr>
          <w:rFonts w:eastAsia="Verdana" w:cs="Calibri"/>
          <w:color w:val="000000"/>
          <w:sz w:val="22"/>
        </w:rPr>
        <w:t>chelle Haan</w:t>
      </w:r>
      <w:r>
        <w:rPr>
          <w:rFonts w:eastAsia="Verdana" w:cs="Calibri"/>
          <w:color w:val="000000"/>
          <w:sz w:val="22"/>
        </w:rPr>
        <w:tab/>
      </w:r>
      <w:r>
        <w:rPr>
          <w:rFonts w:eastAsia="Verdana" w:cs="Calibri"/>
          <w:color w:val="000000"/>
          <w:sz w:val="22"/>
        </w:rPr>
        <w:tab/>
      </w:r>
      <w:r>
        <w:rPr>
          <w:rFonts w:eastAsia="Verdana" w:cs="Calibri"/>
          <w:color w:val="000000"/>
          <w:sz w:val="22"/>
        </w:rPr>
        <w:tab/>
      </w:r>
      <w:r>
        <w:rPr>
          <w:rFonts w:eastAsia="Verdana" w:cs="Calibri"/>
          <w:color w:val="000000"/>
          <w:sz w:val="22"/>
        </w:rPr>
        <w:tab/>
      </w:r>
      <w:r>
        <w:rPr>
          <w:rFonts w:eastAsia="Verdana" w:cs="Calibri"/>
          <w:color w:val="000000"/>
          <w:sz w:val="22"/>
        </w:rPr>
        <w:tab/>
        <w:t>Sander Hamelers</w:t>
      </w:r>
      <w:r w:rsidR="00046465">
        <w:rPr>
          <w:rFonts w:eastAsia="Verdana" w:cs="Calibri"/>
          <w:color w:val="000000"/>
        </w:rPr>
        <w:br/>
      </w:r>
      <w:r w:rsidR="001B2580" w:rsidRPr="009E035D">
        <w:rPr>
          <w:rFonts w:eastAsia="Verdana" w:cs="Calibri"/>
          <w:color w:val="000000"/>
          <w:sz w:val="22"/>
        </w:rPr>
        <w:t>Coördinator mentoraat leerjaar 1 en 2</w:t>
      </w:r>
      <w:r>
        <w:rPr>
          <w:rFonts w:eastAsia="Verdana" w:cs="Calibri"/>
          <w:color w:val="000000"/>
          <w:sz w:val="22"/>
        </w:rPr>
        <w:tab/>
      </w:r>
      <w:r>
        <w:rPr>
          <w:rFonts w:eastAsia="Verdana" w:cs="Calibri"/>
          <w:color w:val="000000"/>
          <w:sz w:val="22"/>
        </w:rPr>
        <w:tab/>
        <w:t>Coördinator Cito</w:t>
      </w:r>
      <w:r w:rsidR="001B2580">
        <w:rPr>
          <w:rFonts w:eastAsia="Verdana" w:cs="Calibri"/>
          <w:color w:val="000000"/>
          <w:sz w:val="22"/>
        </w:rPr>
        <w:br/>
      </w:r>
    </w:p>
    <w:sectPr w:rsidR="004528E8" w:rsidRPr="00046465" w:rsidSect="00DA3582">
      <w:headerReference w:type="default" r:id="rId8"/>
      <w:footerReference w:type="default" r:id="rId9"/>
      <w:headerReference w:type="first" r:id="rId10"/>
      <w:footerReference w:type="first" r:id="rId11"/>
      <w:pgSz w:w="11906" w:h="16838"/>
      <w:pgMar w:top="1985"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7DE9" w14:textId="77777777" w:rsidR="005837D3" w:rsidRDefault="005837D3" w:rsidP="006C7544">
      <w:pPr>
        <w:spacing w:after="0" w:line="240" w:lineRule="auto"/>
      </w:pPr>
      <w:r>
        <w:separator/>
      </w:r>
    </w:p>
  </w:endnote>
  <w:endnote w:type="continuationSeparator" w:id="0">
    <w:p w14:paraId="18BAEE47" w14:textId="77777777" w:rsidR="005837D3" w:rsidRDefault="005837D3" w:rsidP="006C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7898"/>
      <w:docPartObj>
        <w:docPartGallery w:val="Page Numbers (Bottom of Page)"/>
        <w:docPartUnique/>
      </w:docPartObj>
    </w:sdtPr>
    <w:sdtEndPr>
      <w:rPr>
        <w:rFonts w:cs="Calibri"/>
        <w:color w:val="000000" w:themeColor="text1"/>
      </w:rPr>
    </w:sdtEndPr>
    <w:sdtContent>
      <w:p w14:paraId="567BC8A6" w14:textId="77777777" w:rsidR="000B28A3" w:rsidRPr="00DA3582" w:rsidRDefault="000B28A3" w:rsidP="00DA3582">
        <w:pPr>
          <w:pStyle w:val="Voettekst"/>
          <w:jc w:val="right"/>
          <w:rPr>
            <w:rFonts w:cs="Calibri"/>
            <w:color w:val="000000" w:themeColor="text1"/>
          </w:rPr>
        </w:pPr>
        <w:r w:rsidRPr="00553ED8">
          <w:rPr>
            <w:rFonts w:cs="Calibri"/>
            <w:color w:val="000000" w:themeColor="text1"/>
          </w:rPr>
          <w:fldChar w:fldCharType="begin"/>
        </w:r>
        <w:r w:rsidRPr="00553ED8">
          <w:rPr>
            <w:rFonts w:cs="Calibri"/>
            <w:color w:val="000000" w:themeColor="text1"/>
          </w:rPr>
          <w:instrText>PAGE   \* MERGEFORMAT</w:instrText>
        </w:r>
        <w:r w:rsidRPr="00553ED8">
          <w:rPr>
            <w:rFonts w:cs="Calibri"/>
            <w:color w:val="000000" w:themeColor="text1"/>
          </w:rPr>
          <w:fldChar w:fldCharType="separate"/>
        </w:r>
        <w:r w:rsidRPr="00553ED8">
          <w:rPr>
            <w:rFonts w:cs="Calibri"/>
            <w:color w:val="000000" w:themeColor="text1"/>
          </w:rPr>
          <w:t>2</w:t>
        </w:r>
        <w:r w:rsidRPr="00553ED8">
          <w:rPr>
            <w:rFonts w:cs="Calibri"/>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0F26" w14:textId="77777777" w:rsidR="00DB0234" w:rsidRPr="00FD1976" w:rsidRDefault="00DB0234" w:rsidP="00DB0234">
    <w:pPr>
      <w:pStyle w:val="Voettekst"/>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7D15" w14:textId="77777777" w:rsidR="005837D3" w:rsidRDefault="005837D3" w:rsidP="006C7544">
      <w:pPr>
        <w:spacing w:after="0" w:line="240" w:lineRule="auto"/>
      </w:pPr>
      <w:r>
        <w:separator/>
      </w:r>
    </w:p>
  </w:footnote>
  <w:footnote w:type="continuationSeparator" w:id="0">
    <w:p w14:paraId="2063F193" w14:textId="77777777" w:rsidR="005837D3" w:rsidRDefault="005837D3" w:rsidP="006C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5B92" w14:textId="77777777" w:rsidR="006C7544" w:rsidRPr="00FD1976" w:rsidRDefault="00FD1976">
    <w:pPr>
      <w:pStyle w:val="Koptekst"/>
      <w:rPr>
        <w:rFonts w:cs="Calibri"/>
        <w:i/>
        <w:iCs/>
      </w:rPr>
    </w:pPr>
    <w:r w:rsidRPr="00FD1976">
      <w:rPr>
        <w:rFonts w:cs="Calibri"/>
        <w:i/>
        <w:iCs/>
        <w:noProof/>
        <w:color w:val="ADADAD" w:themeColor="background2" w:themeShade="BF"/>
      </w:rPr>
      <w:drawing>
        <wp:anchor distT="0" distB="0" distL="114300" distR="114300" simplePos="0" relativeHeight="251658240" behindDoc="1" locked="0" layoutInCell="1" allowOverlap="1" wp14:anchorId="5D98BA6B" wp14:editId="473489D7">
          <wp:simplePos x="0" y="0"/>
          <wp:positionH relativeFrom="column">
            <wp:posOffset>-720090</wp:posOffset>
          </wp:positionH>
          <wp:positionV relativeFrom="paragraph">
            <wp:posOffset>-450215</wp:posOffset>
          </wp:positionV>
          <wp:extent cx="7574027" cy="10705473"/>
          <wp:effectExtent l="0" t="0" r="0" b="635"/>
          <wp:wrapNone/>
          <wp:docPr id="304289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96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r w:rsidR="00E57F7D" w:rsidRPr="00FD1976">
      <w:rPr>
        <w:rFonts w:cs="Calibri"/>
        <w:i/>
        <w:iCs/>
      </w:rPr>
      <w:tab/>
    </w:r>
    <w:r w:rsidR="00E57F7D" w:rsidRPr="00FD1976">
      <w:rPr>
        <w:rFonts w:cs="Calibri"/>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8C62" w14:textId="77777777" w:rsidR="00D562C9" w:rsidRDefault="00D562C9">
    <w:pPr>
      <w:pStyle w:val="Koptekst"/>
    </w:pPr>
    <w:r w:rsidRPr="00FD1976">
      <w:rPr>
        <w:rFonts w:cs="Calibri"/>
        <w:i/>
        <w:iCs/>
        <w:noProof/>
        <w:color w:val="ADADAD" w:themeColor="background2" w:themeShade="BF"/>
      </w:rPr>
      <w:drawing>
        <wp:anchor distT="0" distB="0" distL="114300" distR="114300" simplePos="0" relativeHeight="251660288" behindDoc="1" locked="0" layoutInCell="1" allowOverlap="1" wp14:anchorId="4598D752" wp14:editId="138932F1">
          <wp:simplePos x="0" y="0"/>
          <wp:positionH relativeFrom="column">
            <wp:posOffset>-721895</wp:posOffset>
          </wp:positionH>
          <wp:positionV relativeFrom="paragraph">
            <wp:posOffset>-449814</wp:posOffset>
          </wp:positionV>
          <wp:extent cx="7574027" cy="10705473"/>
          <wp:effectExtent l="0" t="0" r="0" b="635"/>
          <wp:wrapNone/>
          <wp:docPr id="253928872" name="Picture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8872" name="Picture 2"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183"/>
    <w:multiLevelType w:val="hybridMultilevel"/>
    <w:tmpl w:val="AAD8AB60"/>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A43D2"/>
    <w:multiLevelType w:val="multilevel"/>
    <w:tmpl w:val="08B8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0AE5"/>
    <w:multiLevelType w:val="hybridMultilevel"/>
    <w:tmpl w:val="5022BB6A"/>
    <w:lvl w:ilvl="0" w:tplc="0413000F">
      <w:start w:val="1"/>
      <w:numFmt w:val="decimal"/>
      <w:lvlText w:val="%1."/>
      <w:lvlJc w:val="left"/>
      <w:pPr>
        <w:ind w:left="1800" w:hanging="360"/>
      </w:p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ADE2745"/>
    <w:multiLevelType w:val="hybridMultilevel"/>
    <w:tmpl w:val="005648E2"/>
    <w:lvl w:ilvl="0" w:tplc="14BA6084">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0DB64355"/>
    <w:multiLevelType w:val="hybridMultilevel"/>
    <w:tmpl w:val="C6EE35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345EA7"/>
    <w:multiLevelType w:val="hybridMultilevel"/>
    <w:tmpl w:val="DE4A7A7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5234AB"/>
    <w:multiLevelType w:val="hybridMultilevel"/>
    <w:tmpl w:val="C330C0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6B254B"/>
    <w:multiLevelType w:val="hybridMultilevel"/>
    <w:tmpl w:val="6FA0BA38"/>
    <w:lvl w:ilvl="0" w:tplc="E56AD360">
      <w:start w:val="1"/>
      <w:numFmt w:val="bullet"/>
      <w:lvlText w:val="o"/>
      <w:lvlJc w:val="left"/>
      <w:pPr>
        <w:ind w:left="720" w:hanging="360"/>
      </w:pPr>
      <w:rPr>
        <w:rFonts w:ascii="Calibri" w:hAnsi="Calibri" w:hint="default"/>
        <w:color w:val="29B8C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14533"/>
    <w:multiLevelType w:val="hybridMultilevel"/>
    <w:tmpl w:val="68B0A2CE"/>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AA33C1"/>
    <w:multiLevelType w:val="hybridMultilevel"/>
    <w:tmpl w:val="7990165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700FB6"/>
    <w:multiLevelType w:val="hybridMultilevel"/>
    <w:tmpl w:val="41EA1F64"/>
    <w:lvl w:ilvl="0" w:tplc="A36261A8">
      <w:numFmt w:val="bullet"/>
      <w:lvlText w:val="-"/>
      <w:lvlJc w:val="left"/>
      <w:pPr>
        <w:ind w:left="360" w:hanging="360"/>
      </w:pPr>
      <w:rPr>
        <w:rFonts w:ascii="Calibri" w:eastAsiaTheme="minorHAnsi" w:hAnsi="Calibri" w:cs="Calibr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7C494E"/>
    <w:multiLevelType w:val="hybridMultilevel"/>
    <w:tmpl w:val="011277A4"/>
    <w:lvl w:ilvl="0" w:tplc="04130001">
      <w:start w:val="1"/>
      <w:numFmt w:val="bullet"/>
      <w:lvlText w:val=""/>
      <w:lvlJc w:val="left"/>
      <w:pPr>
        <w:ind w:left="1133" w:hanging="360"/>
      </w:pPr>
      <w:rPr>
        <w:rFonts w:ascii="Symbol" w:hAnsi="Symbol" w:hint="default"/>
      </w:rPr>
    </w:lvl>
    <w:lvl w:ilvl="1" w:tplc="04130003" w:tentative="1">
      <w:start w:val="1"/>
      <w:numFmt w:val="bullet"/>
      <w:lvlText w:val="o"/>
      <w:lvlJc w:val="left"/>
      <w:pPr>
        <w:ind w:left="1853" w:hanging="360"/>
      </w:pPr>
      <w:rPr>
        <w:rFonts w:ascii="Courier New" w:hAnsi="Courier New" w:cs="Courier New" w:hint="default"/>
      </w:rPr>
    </w:lvl>
    <w:lvl w:ilvl="2" w:tplc="04130005" w:tentative="1">
      <w:start w:val="1"/>
      <w:numFmt w:val="bullet"/>
      <w:lvlText w:val=""/>
      <w:lvlJc w:val="left"/>
      <w:pPr>
        <w:ind w:left="2573" w:hanging="360"/>
      </w:pPr>
      <w:rPr>
        <w:rFonts w:ascii="Wingdings" w:hAnsi="Wingdings" w:hint="default"/>
      </w:rPr>
    </w:lvl>
    <w:lvl w:ilvl="3" w:tplc="04130001" w:tentative="1">
      <w:start w:val="1"/>
      <w:numFmt w:val="bullet"/>
      <w:lvlText w:val=""/>
      <w:lvlJc w:val="left"/>
      <w:pPr>
        <w:ind w:left="3293" w:hanging="360"/>
      </w:pPr>
      <w:rPr>
        <w:rFonts w:ascii="Symbol" w:hAnsi="Symbol" w:hint="default"/>
      </w:rPr>
    </w:lvl>
    <w:lvl w:ilvl="4" w:tplc="04130003" w:tentative="1">
      <w:start w:val="1"/>
      <w:numFmt w:val="bullet"/>
      <w:lvlText w:val="o"/>
      <w:lvlJc w:val="left"/>
      <w:pPr>
        <w:ind w:left="4013" w:hanging="360"/>
      </w:pPr>
      <w:rPr>
        <w:rFonts w:ascii="Courier New" w:hAnsi="Courier New" w:cs="Courier New" w:hint="default"/>
      </w:rPr>
    </w:lvl>
    <w:lvl w:ilvl="5" w:tplc="04130005" w:tentative="1">
      <w:start w:val="1"/>
      <w:numFmt w:val="bullet"/>
      <w:lvlText w:val=""/>
      <w:lvlJc w:val="left"/>
      <w:pPr>
        <w:ind w:left="4733" w:hanging="360"/>
      </w:pPr>
      <w:rPr>
        <w:rFonts w:ascii="Wingdings" w:hAnsi="Wingdings" w:hint="default"/>
      </w:rPr>
    </w:lvl>
    <w:lvl w:ilvl="6" w:tplc="04130001" w:tentative="1">
      <w:start w:val="1"/>
      <w:numFmt w:val="bullet"/>
      <w:lvlText w:val=""/>
      <w:lvlJc w:val="left"/>
      <w:pPr>
        <w:ind w:left="5453" w:hanging="360"/>
      </w:pPr>
      <w:rPr>
        <w:rFonts w:ascii="Symbol" w:hAnsi="Symbol" w:hint="default"/>
      </w:rPr>
    </w:lvl>
    <w:lvl w:ilvl="7" w:tplc="04130003" w:tentative="1">
      <w:start w:val="1"/>
      <w:numFmt w:val="bullet"/>
      <w:lvlText w:val="o"/>
      <w:lvlJc w:val="left"/>
      <w:pPr>
        <w:ind w:left="6173" w:hanging="360"/>
      </w:pPr>
      <w:rPr>
        <w:rFonts w:ascii="Courier New" w:hAnsi="Courier New" w:cs="Courier New" w:hint="default"/>
      </w:rPr>
    </w:lvl>
    <w:lvl w:ilvl="8" w:tplc="04130005" w:tentative="1">
      <w:start w:val="1"/>
      <w:numFmt w:val="bullet"/>
      <w:lvlText w:val=""/>
      <w:lvlJc w:val="left"/>
      <w:pPr>
        <w:ind w:left="6893" w:hanging="360"/>
      </w:pPr>
      <w:rPr>
        <w:rFonts w:ascii="Wingdings" w:hAnsi="Wingdings" w:hint="default"/>
      </w:rPr>
    </w:lvl>
  </w:abstractNum>
  <w:abstractNum w:abstractNumId="12" w15:restartNumberingAfterBreak="0">
    <w:nsid w:val="2AED750C"/>
    <w:multiLevelType w:val="hybridMultilevel"/>
    <w:tmpl w:val="4D0091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BB869E7"/>
    <w:multiLevelType w:val="hybridMultilevel"/>
    <w:tmpl w:val="7AC8E0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970F4"/>
    <w:multiLevelType w:val="hybridMultilevel"/>
    <w:tmpl w:val="6034226C"/>
    <w:lvl w:ilvl="0" w:tplc="C7C2F2EE">
      <w:start w:val="1"/>
      <w:numFmt w:val="decimal"/>
      <w:lvlText w:val="%1."/>
      <w:lvlJc w:val="left"/>
      <w:pPr>
        <w:ind w:left="360" w:hanging="360"/>
      </w:pPr>
      <w:rPr>
        <w:rFonts w:hint="default"/>
        <w:b w:val="0"/>
      </w:rPr>
    </w:lvl>
    <w:lvl w:ilvl="1" w:tplc="FEDA8522">
      <w:start w:val="1"/>
      <w:numFmt w:val="lowerLetter"/>
      <w:lvlText w:val="%2."/>
      <w:lvlJc w:val="left"/>
      <w:pPr>
        <w:ind w:left="1080" w:hanging="360"/>
      </w:pPr>
      <w:rPr>
        <w:color w:val="auto"/>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C52D13"/>
    <w:multiLevelType w:val="hybridMultilevel"/>
    <w:tmpl w:val="E2940E16"/>
    <w:lvl w:ilvl="0" w:tplc="0F00B9D4">
      <w:start w:val="13"/>
      <w:numFmt w:val="decimal"/>
      <w:lvlText w:val="%1."/>
      <w:lvlJc w:val="left"/>
      <w:pPr>
        <w:ind w:left="180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066A7D"/>
    <w:multiLevelType w:val="hybridMultilevel"/>
    <w:tmpl w:val="CA887E4E"/>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522392"/>
    <w:multiLevelType w:val="hybridMultilevel"/>
    <w:tmpl w:val="66A6862A"/>
    <w:lvl w:ilvl="0" w:tplc="A0E60522">
      <w:start w:val="1"/>
      <w:numFmt w:val="bullet"/>
      <w:lvlText w:val=""/>
      <w:lvlJc w:val="left"/>
      <w:pPr>
        <w:ind w:left="284" w:hanging="284"/>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402D0E"/>
    <w:multiLevelType w:val="hybridMultilevel"/>
    <w:tmpl w:val="BED6D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B66F6F"/>
    <w:multiLevelType w:val="hybridMultilevel"/>
    <w:tmpl w:val="4D82EC40"/>
    <w:lvl w:ilvl="0" w:tplc="A0E60522">
      <w:start w:val="1"/>
      <w:numFmt w:val="bullet"/>
      <w:lvlText w:val=""/>
      <w:lvlJc w:val="left"/>
      <w:pPr>
        <w:ind w:left="360" w:hanging="360"/>
      </w:pPr>
      <w:rPr>
        <w:rFonts w:ascii="Symbol" w:hAnsi="Symbol" w:hint="default"/>
        <w:color w:val="29B8C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361D36"/>
    <w:multiLevelType w:val="hybridMultilevel"/>
    <w:tmpl w:val="8AA0C27A"/>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85E7BC4"/>
    <w:multiLevelType w:val="hybridMultilevel"/>
    <w:tmpl w:val="B10CA7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050D24"/>
    <w:multiLevelType w:val="hybridMultilevel"/>
    <w:tmpl w:val="9272BA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C8E2AC9"/>
    <w:multiLevelType w:val="hybridMultilevel"/>
    <w:tmpl w:val="C9507AC2"/>
    <w:lvl w:ilvl="0" w:tplc="C50ABB9C">
      <w:start w:val="1"/>
      <w:numFmt w:val="decimal"/>
      <w:lvlText w:val="%1."/>
      <w:lvlJc w:val="left"/>
      <w:pPr>
        <w:ind w:left="1080" w:hanging="360"/>
      </w:pPr>
      <w:rPr>
        <w:rFonts w:hint="default"/>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4EDA55CD"/>
    <w:multiLevelType w:val="hybridMultilevel"/>
    <w:tmpl w:val="F8380F2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860834"/>
    <w:multiLevelType w:val="hybridMultilevel"/>
    <w:tmpl w:val="CB342D68"/>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rFonts w:ascii="Verdana" w:hAnsi="Verdana" w:hint="default"/>
        <w:b w:val="0"/>
        <w:i w:val="0"/>
        <w:sz w:val="20"/>
      </w:rPr>
    </w:lvl>
    <w:lvl w:ilvl="2" w:tplc="FFFFFFFF">
      <w:start w:val="1"/>
      <w:numFmt w:val="lowerRoman"/>
      <w:lvlText w:val="%3."/>
      <w:lvlJc w:val="right"/>
      <w:pPr>
        <w:ind w:left="1800" w:hanging="180"/>
      </w:pPr>
    </w:lvl>
    <w:lvl w:ilvl="3" w:tplc="FFFFFFFF">
      <w:numFmt w:val="bullet"/>
      <w:lvlText w:val=""/>
      <w:lvlJc w:val="left"/>
      <w:pPr>
        <w:ind w:left="2520" w:hanging="360"/>
      </w:pPr>
      <w:rPr>
        <w:rFonts w:ascii="Symbol" w:eastAsiaTheme="minorHAnsi" w:hAnsi="Symbol" w:cstheme="minorBid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7163FC"/>
    <w:multiLevelType w:val="hybridMultilevel"/>
    <w:tmpl w:val="03786BFA"/>
    <w:lvl w:ilvl="0" w:tplc="0413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CA5EC2"/>
    <w:multiLevelType w:val="hybridMultilevel"/>
    <w:tmpl w:val="CB400BC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86726FF"/>
    <w:multiLevelType w:val="hybridMultilevel"/>
    <w:tmpl w:val="09DC7AAE"/>
    <w:lvl w:ilvl="0" w:tplc="A36261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FB2AD5"/>
    <w:multiLevelType w:val="hybridMultilevel"/>
    <w:tmpl w:val="CB24DB74"/>
    <w:lvl w:ilvl="0" w:tplc="1D8286BE">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C50FEC"/>
    <w:multiLevelType w:val="hybridMultilevel"/>
    <w:tmpl w:val="B8B81A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E041627"/>
    <w:multiLevelType w:val="hybridMultilevel"/>
    <w:tmpl w:val="681EDE8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050216A"/>
    <w:multiLevelType w:val="multilevel"/>
    <w:tmpl w:val="302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9D3ACA"/>
    <w:multiLevelType w:val="hybridMultilevel"/>
    <w:tmpl w:val="D9924180"/>
    <w:lvl w:ilvl="0" w:tplc="302089B6">
      <w:start w:val="4"/>
      <w:numFmt w:val="lowerLetter"/>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0F1B75"/>
    <w:multiLevelType w:val="hybridMultilevel"/>
    <w:tmpl w:val="2B3863C6"/>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194376"/>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87092C"/>
    <w:multiLevelType w:val="hybridMultilevel"/>
    <w:tmpl w:val="101E8D50"/>
    <w:lvl w:ilvl="0" w:tplc="C7C2F2EE">
      <w:start w:val="1"/>
      <w:numFmt w:val="decimal"/>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9FA03FA6">
      <w:numFmt w:val="bullet"/>
      <w:lvlText w:val=""/>
      <w:lvlJc w:val="left"/>
      <w:pPr>
        <w:ind w:left="2880" w:hanging="360"/>
      </w:pPr>
      <w:rPr>
        <w:rFonts w:ascii="Symbol" w:eastAsiaTheme="minorHAnsi" w:hAnsi="Symbol"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5203E9"/>
    <w:multiLevelType w:val="hybridMultilevel"/>
    <w:tmpl w:val="025CCFD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056731F"/>
    <w:multiLevelType w:val="multilevel"/>
    <w:tmpl w:val="994A365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9" w15:restartNumberingAfterBreak="0">
    <w:nsid w:val="743D20E7"/>
    <w:multiLevelType w:val="multilevel"/>
    <w:tmpl w:val="08B8D2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5730543"/>
    <w:multiLevelType w:val="hybridMultilevel"/>
    <w:tmpl w:val="0BBECC3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C20378F"/>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3507C6"/>
    <w:multiLevelType w:val="hybridMultilevel"/>
    <w:tmpl w:val="A0B834B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82400572">
    <w:abstractNumId w:val="18"/>
  </w:num>
  <w:num w:numId="2" w16cid:durableId="458884591">
    <w:abstractNumId w:val="6"/>
  </w:num>
  <w:num w:numId="3" w16cid:durableId="848831777">
    <w:abstractNumId w:val="5"/>
  </w:num>
  <w:num w:numId="4" w16cid:durableId="1062291133">
    <w:abstractNumId w:val="14"/>
  </w:num>
  <w:num w:numId="5" w16cid:durableId="79370909">
    <w:abstractNumId w:val="33"/>
  </w:num>
  <w:num w:numId="6" w16cid:durableId="740063744">
    <w:abstractNumId w:val="3"/>
  </w:num>
  <w:num w:numId="7" w16cid:durableId="986518282">
    <w:abstractNumId w:val="36"/>
  </w:num>
  <w:num w:numId="8" w16cid:durableId="1510172710">
    <w:abstractNumId w:val="21"/>
  </w:num>
  <w:num w:numId="9" w16cid:durableId="1315255205">
    <w:abstractNumId w:val="35"/>
  </w:num>
  <w:num w:numId="10" w16cid:durableId="842666298">
    <w:abstractNumId w:val="41"/>
  </w:num>
  <w:num w:numId="11" w16cid:durableId="1588147762">
    <w:abstractNumId w:val="25"/>
  </w:num>
  <w:num w:numId="12" w16cid:durableId="782067491">
    <w:abstractNumId w:val="23"/>
  </w:num>
  <w:num w:numId="13" w16cid:durableId="1962805362">
    <w:abstractNumId w:val="2"/>
  </w:num>
  <w:num w:numId="14" w16cid:durableId="220558042">
    <w:abstractNumId w:val="15"/>
  </w:num>
  <w:num w:numId="15" w16cid:durableId="2010449701">
    <w:abstractNumId w:val="8"/>
  </w:num>
  <w:num w:numId="16" w16cid:durableId="1904560">
    <w:abstractNumId w:val="1"/>
  </w:num>
  <w:num w:numId="17" w16cid:durableId="532427213">
    <w:abstractNumId w:val="12"/>
  </w:num>
  <w:num w:numId="18" w16cid:durableId="1502356287">
    <w:abstractNumId w:val="29"/>
  </w:num>
  <w:num w:numId="19" w16cid:durableId="1631125894">
    <w:abstractNumId w:val="9"/>
  </w:num>
  <w:num w:numId="20" w16cid:durableId="1864971712">
    <w:abstractNumId w:val="13"/>
  </w:num>
  <w:num w:numId="21" w16cid:durableId="161438949">
    <w:abstractNumId w:val="40"/>
  </w:num>
  <w:num w:numId="22" w16cid:durableId="1512337529">
    <w:abstractNumId w:val="10"/>
  </w:num>
  <w:num w:numId="23" w16cid:durableId="1875969697">
    <w:abstractNumId w:val="37"/>
  </w:num>
  <w:num w:numId="24" w16cid:durableId="1879388672">
    <w:abstractNumId w:val="0"/>
  </w:num>
  <w:num w:numId="25" w16cid:durableId="2137676674">
    <w:abstractNumId w:val="34"/>
  </w:num>
  <w:num w:numId="26" w16cid:durableId="281231984">
    <w:abstractNumId w:val="26"/>
  </w:num>
  <w:num w:numId="27" w16cid:durableId="1903640735">
    <w:abstractNumId w:val="28"/>
  </w:num>
  <w:num w:numId="28" w16cid:durableId="1395931230">
    <w:abstractNumId w:val="30"/>
  </w:num>
  <w:num w:numId="29" w16cid:durableId="821435040">
    <w:abstractNumId w:val="11"/>
  </w:num>
  <w:num w:numId="30" w16cid:durableId="730230954">
    <w:abstractNumId w:val="22"/>
  </w:num>
  <w:num w:numId="31" w16cid:durableId="701782861">
    <w:abstractNumId w:val="39"/>
  </w:num>
  <w:num w:numId="32" w16cid:durableId="436095430">
    <w:abstractNumId w:val="38"/>
  </w:num>
  <w:num w:numId="33" w16cid:durableId="1337852111">
    <w:abstractNumId w:val="19"/>
  </w:num>
  <w:num w:numId="34" w16cid:durableId="2034110325">
    <w:abstractNumId w:val="7"/>
  </w:num>
  <w:num w:numId="35" w16cid:durableId="1600796540">
    <w:abstractNumId w:val="20"/>
  </w:num>
  <w:num w:numId="36" w16cid:durableId="2110660879">
    <w:abstractNumId w:val="27"/>
  </w:num>
  <w:num w:numId="37" w16cid:durableId="2025546309">
    <w:abstractNumId w:val="31"/>
  </w:num>
  <w:num w:numId="38" w16cid:durableId="1511212441">
    <w:abstractNumId w:val="42"/>
  </w:num>
  <w:num w:numId="39" w16cid:durableId="1614551227">
    <w:abstractNumId w:val="24"/>
  </w:num>
  <w:num w:numId="40" w16cid:durableId="136845702">
    <w:abstractNumId w:val="4"/>
  </w:num>
  <w:num w:numId="41" w16cid:durableId="1132136245">
    <w:abstractNumId w:val="17"/>
  </w:num>
  <w:num w:numId="42" w16cid:durableId="482745144">
    <w:abstractNumId w:val="16"/>
  </w:num>
  <w:num w:numId="43" w16cid:durableId="11887135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2"/>
    <w:rsid w:val="000014CC"/>
    <w:rsid w:val="00046465"/>
    <w:rsid w:val="00053760"/>
    <w:rsid w:val="00061BC3"/>
    <w:rsid w:val="00064638"/>
    <w:rsid w:val="000812C3"/>
    <w:rsid w:val="000A0DEA"/>
    <w:rsid w:val="000B28A3"/>
    <w:rsid w:val="000B4AED"/>
    <w:rsid w:val="000C55C0"/>
    <w:rsid w:val="000C5AA7"/>
    <w:rsid w:val="000D7C9A"/>
    <w:rsid w:val="000E14BA"/>
    <w:rsid w:val="00104A8B"/>
    <w:rsid w:val="001053D6"/>
    <w:rsid w:val="0011317F"/>
    <w:rsid w:val="00136699"/>
    <w:rsid w:val="001410F0"/>
    <w:rsid w:val="00145853"/>
    <w:rsid w:val="00153B27"/>
    <w:rsid w:val="00157EF1"/>
    <w:rsid w:val="001827B9"/>
    <w:rsid w:val="001977FF"/>
    <w:rsid w:val="001B2580"/>
    <w:rsid w:val="001E0470"/>
    <w:rsid w:val="00211647"/>
    <w:rsid w:val="00236F89"/>
    <w:rsid w:val="0024193D"/>
    <w:rsid w:val="00246ECE"/>
    <w:rsid w:val="0024714D"/>
    <w:rsid w:val="00252E73"/>
    <w:rsid w:val="00253F91"/>
    <w:rsid w:val="00294C5F"/>
    <w:rsid w:val="002A23F1"/>
    <w:rsid w:val="002A2A28"/>
    <w:rsid w:val="003334E8"/>
    <w:rsid w:val="003D31CA"/>
    <w:rsid w:val="003E2ED9"/>
    <w:rsid w:val="00400894"/>
    <w:rsid w:val="00403E1D"/>
    <w:rsid w:val="004144C8"/>
    <w:rsid w:val="004206EA"/>
    <w:rsid w:val="004410E9"/>
    <w:rsid w:val="004528E8"/>
    <w:rsid w:val="00453169"/>
    <w:rsid w:val="00454466"/>
    <w:rsid w:val="00473949"/>
    <w:rsid w:val="00494755"/>
    <w:rsid w:val="004A5D5D"/>
    <w:rsid w:val="004B6D50"/>
    <w:rsid w:val="004C4D34"/>
    <w:rsid w:val="004D3CAC"/>
    <w:rsid w:val="00505A14"/>
    <w:rsid w:val="00530F49"/>
    <w:rsid w:val="005342EE"/>
    <w:rsid w:val="005351D5"/>
    <w:rsid w:val="0054013B"/>
    <w:rsid w:val="00553414"/>
    <w:rsid w:val="00553ED8"/>
    <w:rsid w:val="005614EC"/>
    <w:rsid w:val="00565EB3"/>
    <w:rsid w:val="005675E9"/>
    <w:rsid w:val="005837D3"/>
    <w:rsid w:val="005978F0"/>
    <w:rsid w:val="005A022D"/>
    <w:rsid w:val="005B0007"/>
    <w:rsid w:val="005E5762"/>
    <w:rsid w:val="006014F0"/>
    <w:rsid w:val="00612A6E"/>
    <w:rsid w:val="0061620F"/>
    <w:rsid w:val="00624061"/>
    <w:rsid w:val="00655D44"/>
    <w:rsid w:val="00665CA4"/>
    <w:rsid w:val="0066697E"/>
    <w:rsid w:val="00682055"/>
    <w:rsid w:val="006A34AD"/>
    <w:rsid w:val="006A4B03"/>
    <w:rsid w:val="006A7435"/>
    <w:rsid w:val="006C7544"/>
    <w:rsid w:val="006D0B13"/>
    <w:rsid w:val="0070442F"/>
    <w:rsid w:val="007216AD"/>
    <w:rsid w:val="00733200"/>
    <w:rsid w:val="00733C5E"/>
    <w:rsid w:val="00760274"/>
    <w:rsid w:val="007608EE"/>
    <w:rsid w:val="00767C75"/>
    <w:rsid w:val="00790446"/>
    <w:rsid w:val="007A5695"/>
    <w:rsid w:val="007A674D"/>
    <w:rsid w:val="007A7BB5"/>
    <w:rsid w:val="007B0FDF"/>
    <w:rsid w:val="007C0594"/>
    <w:rsid w:val="007C41F7"/>
    <w:rsid w:val="007F0A95"/>
    <w:rsid w:val="00801A94"/>
    <w:rsid w:val="00807696"/>
    <w:rsid w:val="00821A7E"/>
    <w:rsid w:val="0083342B"/>
    <w:rsid w:val="00841199"/>
    <w:rsid w:val="00844ADA"/>
    <w:rsid w:val="00845EC2"/>
    <w:rsid w:val="008468EC"/>
    <w:rsid w:val="00856531"/>
    <w:rsid w:val="00862663"/>
    <w:rsid w:val="008831FC"/>
    <w:rsid w:val="00894A93"/>
    <w:rsid w:val="008A7574"/>
    <w:rsid w:val="008B4E78"/>
    <w:rsid w:val="008B5A2F"/>
    <w:rsid w:val="008B60D1"/>
    <w:rsid w:val="008B717F"/>
    <w:rsid w:val="008E3824"/>
    <w:rsid w:val="008E469A"/>
    <w:rsid w:val="00912A43"/>
    <w:rsid w:val="0092376C"/>
    <w:rsid w:val="0095177B"/>
    <w:rsid w:val="00955E9C"/>
    <w:rsid w:val="00956A13"/>
    <w:rsid w:val="00960E68"/>
    <w:rsid w:val="00993BC1"/>
    <w:rsid w:val="009A75A4"/>
    <w:rsid w:val="009B54BA"/>
    <w:rsid w:val="009C6BD0"/>
    <w:rsid w:val="009E0FE4"/>
    <w:rsid w:val="009F615A"/>
    <w:rsid w:val="00A00696"/>
    <w:rsid w:val="00A14093"/>
    <w:rsid w:val="00A41E24"/>
    <w:rsid w:val="00A462BD"/>
    <w:rsid w:val="00A50522"/>
    <w:rsid w:val="00A54983"/>
    <w:rsid w:val="00A56DF8"/>
    <w:rsid w:val="00A60462"/>
    <w:rsid w:val="00A73F62"/>
    <w:rsid w:val="00AB47BC"/>
    <w:rsid w:val="00AB5370"/>
    <w:rsid w:val="00AC42BA"/>
    <w:rsid w:val="00AD3CBA"/>
    <w:rsid w:val="00B00C03"/>
    <w:rsid w:val="00B06D21"/>
    <w:rsid w:val="00B16766"/>
    <w:rsid w:val="00B17BE6"/>
    <w:rsid w:val="00B253F2"/>
    <w:rsid w:val="00B25E2C"/>
    <w:rsid w:val="00B4107F"/>
    <w:rsid w:val="00B43E69"/>
    <w:rsid w:val="00B63CAB"/>
    <w:rsid w:val="00B71144"/>
    <w:rsid w:val="00B73CC5"/>
    <w:rsid w:val="00B80730"/>
    <w:rsid w:val="00B830BF"/>
    <w:rsid w:val="00B84384"/>
    <w:rsid w:val="00B87556"/>
    <w:rsid w:val="00BA315E"/>
    <w:rsid w:val="00BA69D3"/>
    <w:rsid w:val="00BC5BC9"/>
    <w:rsid w:val="00C01953"/>
    <w:rsid w:val="00C048D2"/>
    <w:rsid w:val="00C14C3F"/>
    <w:rsid w:val="00C23956"/>
    <w:rsid w:val="00C337D8"/>
    <w:rsid w:val="00C455D8"/>
    <w:rsid w:val="00C509FE"/>
    <w:rsid w:val="00C63F2C"/>
    <w:rsid w:val="00C66817"/>
    <w:rsid w:val="00C73F5A"/>
    <w:rsid w:val="00C862D3"/>
    <w:rsid w:val="00C907C4"/>
    <w:rsid w:val="00CB34DA"/>
    <w:rsid w:val="00CD047E"/>
    <w:rsid w:val="00CF74F9"/>
    <w:rsid w:val="00D17730"/>
    <w:rsid w:val="00D231F4"/>
    <w:rsid w:val="00D25A8F"/>
    <w:rsid w:val="00D562C9"/>
    <w:rsid w:val="00D81B19"/>
    <w:rsid w:val="00D94565"/>
    <w:rsid w:val="00DA28CE"/>
    <w:rsid w:val="00DA3582"/>
    <w:rsid w:val="00DA5C22"/>
    <w:rsid w:val="00DB0234"/>
    <w:rsid w:val="00DD7B0F"/>
    <w:rsid w:val="00DE7292"/>
    <w:rsid w:val="00DF7CCA"/>
    <w:rsid w:val="00E07683"/>
    <w:rsid w:val="00E10231"/>
    <w:rsid w:val="00E13E8C"/>
    <w:rsid w:val="00E31647"/>
    <w:rsid w:val="00E33516"/>
    <w:rsid w:val="00E35E28"/>
    <w:rsid w:val="00E41919"/>
    <w:rsid w:val="00E45196"/>
    <w:rsid w:val="00E50827"/>
    <w:rsid w:val="00E56231"/>
    <w:rsid w:val="00E57F7D"/>
    <w:rsid w:val="00E65160"/>
    <w:rsid w:val="00E701A5"/>
    <w:rsid w:val="00E83C50"/>
    <w:rsid w:val="00E91B48"/>
    <w:rsid w:val="00E961F1"/>
    <w:rsid w:val="00EA1713"/>
    <w:rsid w:val="00EA49D9"/>
    <w:rsid w:val="00EB3158"/>
    <w:rsid w:val="00EB3F51"/>
    <w:rsid w:val="00EB4D8F"/>
    <w:rsid w:val="00ED7A0C"/>
    <w:rsid w:val="00EF6E17"/>
    <w:rsid w:val="00F04EA6"/>
    <w:rsid w:val="00F1468D"/>
    <w:rsid w:val="00F271AA"/>
    <w:rsid w:val="00F427C7"/>
    <w:rsid w:val="00F45565"/>
    <w:rsid w:val="00F84576"/>
    <w:rsid w:val="00F85632"/>
    <w:rsid w:val="00F97D9E"/>
    <w:rsid w:val="00FA789D"/>
    <w:rsid w:val="00FB021C"/>
    <w:rsid w:val="00FB2D01"/>
    <w:rsid w:val="00FB6118"/>
    <w:rsid w:val="00FC4603"/>
    <w:rsid w:val="00FD1976"/>
    <w:rsid w:val="00FF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A0F58"/>
  <w15:chartTrackingRefBased/>
  <w15:docId w15:val="{1CFD1DB4-BC2F-4F63-B40F-0B4616F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ED8"/>
    <w:pPr>
      <w:spacing w:after="200" w:line="276" w:lineRule="auto"/>
    </w:pPr>
    <w:rPr>
      <w:rFonts w:ascii="Calibri" w:hAnsi="Calibri"/>
      <w:sz w:val="20"/>
    </w:rPr>
  </w:style>
  <w:style w:type="paragraph" w:styleId="Kop1">
    <w:name w:val="heading 1"/>
    <w:basedOn w:val="Standaard"/>
    <w:next w:val="Standaard"/>
    <w:link w:val="Kop1Char"/>
    <w:uiPriority w:val="9"/>
    <w:qFormat/>
    <w:rsid w:val="00D562C9"/>
    <w:pPr>
      <w:keepNext/>
      <w:keepLines/>
      <w:spacing w:before="360" w:after="80"/>
      <w:outlineLvl w:val="0"/>
    </w:pPr>
    <w:rPr>
      <w:rFonts w:eastAsiaTheme="majorEastAsia" w:cstheme="majorBidi"/>
      <w:b/>
      <w:color w:val="29B8CE"/>
      <w:sz w:val="32"/>
      <w:szCs w:val="40"/>
    </w:rPr>
  </w:style>
  <w:style w:type="paragraph" w:styleId="Kop2">
    <w:name w:val="heading 2"/>
    <w:basedOn w:val="Standaard"/>
    <w:next w:val="Standaard"/>
    <w:link w:val="Kop2Char"/>
    <w:autoRedefine/>
    <w:uiPriority w:val="9"/>
    <w:unhideWhenUsed/>
    <w:qFormat/>
    <w:rsid w:val="00D562C9"/>
    <w:pPr>
      <w:keepNext/>
      <w:keepLines/>
      <w:spacing w:after="0"/>
      <w:outlineLvl w:val="1"/>
    </w:pPr>
    <w:rPr>
      <w:rFonts w:eastAsiaTheme="majorEastAsia" w:cstheme="majorBidi"/>
      <w:b/>
      <w:color w:val="29B8CE"/>
      <w:sz w:val="26"/>
      <w:szCs w:val="32"/>
    </w:rPr>
  </w:style>
  <w:style w:type="paragraph" w:styleId="Kop3">
    <w:name w:val="heading 3"/>
    <w:basedOn w:val="Standaard"/>
    <w:next w:val="Standaard"/>
    <w:link w:val="Kop3Char"/>
    <w:uiPriority w:val="9"/>
    <w:unhideWhenUsed/>
    <w:qFormat/>
    <w:rsid w:val="00D562C9"/>
    <w:pPr>
      <w:keepNext/>
      <w:keepLines/>
      <w:spacing w:after="0"/>
      <w:outlineLvl w:val="2"/>
    </w:pPr>
    <w:rPr>
      <w:rFonts w:eastAsiaTheme="majorEastAsia" w:cstheme="majorBidi"/>
      <w:b/>
      <w:color w:val="000000" w:themeColor="text1"/>
      <w:sz w:val="22"/>
      <w:szCs w:val="28"/>
    </w:rPr>
  </w:style>
  <w:style w:type="paragraph" w:styleId="Kop4">
    <w:name w:val="heading 4"/>
    <w:basedOn w:val="Standaard"/>
    <w:next w:val="Standaard"/>
    <w:link w:val="Kop4Char"/>
    <w:uiPriority w:val="9"/>
    <w:unhideWhenUsed/>
    <w:rsid w:val="00DE72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rsid w:val="00DE72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2C9"/>
    <w:rPr>
      <w:rFonts w:ascii="Calibri" w:eastAsiaTheme="majorEastAsia" w:hAnsi="Calibri" w:cstheme="majorBidi"/>
      <w:b/>
      <w:color w:val="29B8CE"/>
      <w:sz w:val="32"/>
      <w:szCs w:val="40"/>
    </w:rPr>
  </w:style>
  <w:style w:type="character" w:customStyle="1" w:styleId="Kop2Char">
    <w:name w:val="Kop 2 Char"/>
    <w:basedOn w:val="Standaardalinea-lettertype"/>
    <w:link w:val="Kop2"/>
    <w:uiPriority w:val="9"/>
    <w:rsid w:val="00D562C9"/>
    <w:rPr>
      <w:rFonts w:ascii="Calibri" w:eastAsiaTheme="majorEastAsia" w:hAnsi="Calibri" w:cstheme="majorBidi"/>
      <w:b/>
      <w:color w:val="29B8CE"/>
      <w:sz w:val="26"/>
      <w:szCs w:val="32"/>
    </w:rPr>
  </w:style>
  <w:style w:type="character" w:customStyle="1" w:styleId="Kop3Char">
    <w:name w:val="Kop 3 Char"/>
    <w:basedOn w:val="Standaardalinea-lettertype"/>
    <w:link w:val="Kop3"/>
    <w:uiPriority w:val="9"/>
    <w:rsid w:val="00D562C9"/>
    <w:rPr>
      <w:rFonts w:ascii="Calibri" w:eastAsiaTheme="majorEastAsia" w:hAnsi="Calibri" w:cstheme="majorBidi"/>
      <w:b/>
      <w:color w:val="000000" w:themeColor="text1"/>
      <w:szCs w:val="28"/>
    </w:rPr>
  </w:style>
  <w:style w:type="character" w:customStyle="1" w:styleId="Kop4Char">
    <w:name w:val="Kop 4 Char"/>
    <w:basedOn w:val="Standaardalinea-lettertype"/>
    <w:link w:val="Kop4"/>
    <w:uiPriority w:val="9"/>
    <w:rsid w:val="00DE72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92"/>
    <w:rPr>
      <w:rFonts w:eastAsiaTheme="majorEastAsia" w:cstheme="majorBidi"/>
      <w:color w:val="272727" w:themeColor="text1" w:themeTint="D8"/>
    </w:rPr>
  </w:style>
  <w:style w:type="paragraph" w:styleId="Titel">
    <w:name w:val="Title"/>
    <w:basedOn w:val="Standaard"/>
    <w:next w:val="Standaard"/>
    <w:link w:val="TitelChar"/>
    <w:uiPriority w:val="10"/>
    <w:qFormat/>
    <w:rsid w:val="00790446"/>
    <w:pPr>
      <w:spacing w:after="80" w:line="240" w:lineRule="auto"/>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790446"/>
    <w:rPr>
      <w:rFonts w:ascii="Calibri" w:eastAsiaTheme="majorEastAsia" w:hAnsi="Calibri" w:cstheme="majorBidi"/>
      <w:b/>
      <w:spacing w:val="-10"/>
      <w:kern w:val="28"/>
      <w:sz w:val="56"/>
      <w:szCs w:val="56"/>
    </w:rPr>
  </w:style>
  <w:style w:type="paragraph" w:styleId="Ondertitel">
    <w:name w:val="Subtitle"/>
    <w:basedOn w:val="Standaard"/>
    <w:next w:val="Standaard"/>
    <w:link w:val="OndertitelChar"/>
    <w:uiPriority w:val="11"/>
    <w:qFormat/>
    <w:rsid w:val="00DE72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92"/>
    <w:rPr>
      <w:i/>
      <w:iCs/>
      <w:color w:val="404040" w:themeColor="text1" w:themeTint="BF"/>
    </w:rPr>
  </w:style>
  <w:style w:type="paragraph" w:styleId="Lijstalinea">
    <w:name w:val="List Paragraph"/>
    <w:basedOn w:val="Standaard"/>
    <w:uiPriority w:val="34"/>
    <w:qFormat/>
    <w:rsid w:val="00DE7292"/>
    <w:pPr>
      <w:ind w:left="720"/>
      <w:contextualSpacing/>
    </w:pPr>
  </w:style>
  <w:style w:type="character" w:styleId="Intensievebenadrukking">
    <w:name w:val="Intense Emphasis"/>
    <w:basedOn w:val="Standaardalinea-lettertype"/>
    <w:uiPriority w:val="21"/>
    <w:rsid w:val="00DE7292"/>
    <w:rPr>
      <w:i/>
      <w:iCs/>
      <w:color w:val="0F4761" w:themeColor="accent1" w:themeShade="BF"/>
    </w:rPr>
  </w:style>
  <w:style w:type="paragraph" w:styleId="Duidelijkcitaat">
    <w:name w:val="Intense Quote"/>
    <w:basedOn w:val="Standaard"/>
    <w:next w:val="Standaard"/>
    <w:link w:val="DuidelijkcitaatChar"/>
    <w:uiPriority w:val="30"/>
    <w:rsid w:val="00D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92"/>
    <w:rPr>
      <w:i/>
      <w:iCs/>
      <w:color w:val="0F4761" w:themeColor="accent1" w:themeShade="BF"/>
    </w:rPr>
  </w:style>
  <w:style w:type="character" w:styleId="Intensieveverwijzing">
    <w:name w:val="Intense Reference"/>
    <w:basedOn w:val="Standaardalinea-lettertype"/>
    <w:uiPriority w:val="32"/>
    <w:rsid w:val="00DE7292"/>
    <w:rPr>
      <w:b/>
      <w:bCs/>
      <w:smallCaps/>
      <w:color w:val="0F4761" w:themeColor="accent1" w:themeShade="BF"/>
      <w:spacing w:val="5"/>
    </w:rPr>
  </w:style>
  <w:style w:type="paragraph" w:styleId="Geenafstand">
    <w:name w:val="No Spacing"/>
    <w:uiPriority w:val="1"/>
    <w:qFormat/>
    <w:rsid w:val="00553ED8"/>
    <w:pPr>
      <w:spacing w:after="0" w:line="240" w:lineRule="auto"/>
    </w:pPr>
    <w:rPr>
      <w:rFonts w:ascii="Calibri" w:hAnsi="Calibri"/>
      <w:sz w:val="20"/>
    </w:rPr>
  </w:style>
  <w:style w:type="character" w:styleId="Hyperlink">
    <w:name w:val="Hyperlink"/>
    <w:basedOn w:val="Standaardalinea-lettertype"/>
    <w:uiPriority w:val="99"/>
    <w:unhideWhenUsed/>
    <w:rsid w:val="00733200"/>
    <w:rPr>
      <w:color w:val="467886" w:themeColor="hyperlink"/>
      <w:u w:val="single"/>
    </w:rPr>
  </w:style>
  <w:style w:type="table" w:styleId="Tabelraster">
    <w:name w:val="Table Grid"/>
    <w:basedOn w:val="Standaardtabel"/>
    <w:uiPriority w:val="39"/>
    <w:rsid w:val="008E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5177B"/>
    <w:rPr>
      <w:color w:val="605E5C"/>
      <w:shd w:val="clear" w:color="auto" w:fill="E1DFDD"/>
    </w:rPr>
  </w:style>
  <w:style w:type="paragraph" w:styleId="Koptekst">
    <w:name w:val="header"/>
    <w:basedOn w:val="Standaard"/>
    <w:link w:val="KoptekstChar"/>
    <w:uiPriority w:val="99"/>
    <w:unhideWhenUsed/>
    <w:rsid w:val="006C7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44"/>
  </w:style>
  <w:style w:type="paragraph" w:styleId="Voettekst">
    <w:name w:val="footer"/>
    <w:basedOn w:val="Standaard"/>
    <w:link w:val="VoettekstChar"/>
    <w:uiPriority w:val="99"/>
    <w:unhideWhenUsed/>
    <w:rsid w:val="006C7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44"/>
  </w:style>
  <w:style w:type="paragraph" w:styleId="Kopvaninhoudsopgave">
    <w:name w:val="TOC Heading"/>
    <w:basedOn w:val="Kop1"/>
    <w:next w:val="Standaard"/>
    <w:uiPriority w:val="39"/>
    <w:unhideWhenUsed/>
    <w:qFormat/>
    <w:rsid w:val="00A462BD"/>
    <w:pPr>
      <w:spacing w:before="240" w:after="0" w:line="259" w:lineRule="auto"/>
      <w:outlineLvl w:val="9"/>
    </w:pPr>
    <w:rPr>
      <w:szCs w:val="32"/>
      <w:lang w:eastAsia="nl-NL"/>
    </w:rPr>
  </w:style>
  <w:style w:type="paragraph" w:styleId="Inhopg2">
    <w:name w:val="toc 2"/>
    <w:basedOn w:val="Standaard"/>
    <w:next w:val="Standaard"/>
    <w:autoRedefine/>
    <w:uiPriority w:val="39"/>
    <w:unhideWhenUsed/>
    <w:rsid w:val="005A022D"/>
    <w:pPr>
      <w:tabs>
        <w:tab w:val="left" w:pos="660"/>
        <w:tab w:val="right" w:pos="9628"/>
      </w:tabs>
      <w:spacing w:before="120" w:after="0"/>
      <w:ind w:left="284" w:hanging="284"/>
    </w:pPr>
    <w:rPr>
      <w:noProof/>
      <w:szCs w:val="20"/>
    </w:rPr>
  </w:style>
  <w:style w:type="paragraph" w:styleId="Inhopg3">
    <w:name w:val="toc 3"/>
    <w:basedOn w:val="Standaard"/>
    <w:next w:val="Standaard"/>
    <w:autoRedefine/>
    <w:uiPriority w:val="39"/>
    <w:unhideWhenUsed/>
    <w:rsid w:val="005A022D"/>
    <w:pPr>
      <w:tabs>
        <w:tab w:val="right" w:pos="9628"/>
      </w:tabs>
      <w:spacing w:after="0"/>
      <w:ind w:left="284"/>
      <w:jc w:val="both"/>
    </w:pPr>
    <w:rPr>
      <w:szCs w:val="20"/>
    </w:rPr>
  </w:style>
  <w:style w:type="paragraph" w:styleId="Inhopg1">
    <w:name w:val="toc 1"/>
    <w:basedOn w:val="Standaard"/>
    <w:next w:val="Standaard"/>
    <w:autoRedefine/>
    <w:uiPriority w:val="39"/>
    <w:unhideWhenUsed/>
    <w:rsid w:val="005A022D"/>
    <w:pPr>
      <w:spacing w:before="240" w:after="120"/>
    </w:pPr>
    <w:rPr>
      <w:b/>
      <w:bCs/>
      <w:szCs w:val="20"/>
    </w:rPr>
  </w:style>
  <w:style w:type="paragraph" w:styleId="Inhopg4">
    <w:name w:val="toc 4"/>
    <w:basedOn w:val="Standaard"/>
    <w:next w:val="Standaard"/>
    <w:autoRedefine/>
    <w:uiPriority w:val="39"/>
    <w:unhideWhenUsed/>
    <w:rsid w:val="005A022D"/>
    <w:pPr>
      <w:spacing w:after="0"/>
      <w:ind w:left="660"/>
    </w:pPr>
    <w:rPr>
      <w:szCs w:val="20"/>
    </w:rPr>
  </w:style>
  <w:style w:type="paragraph" w:styleId="Inhopg5">
    <w:name w:val="toc 5"/>
    <w:basedOn w:val="Standaard"/>
    <w:next w:val="Standaard"/>
    <w:autoRedefine/>
    <w:uiPriority w:val="39"/>
    <w:unhideWhenUsed/>
    <w:rsid w:val="005A022D"/>
    <w:pPr>
      <w:spacing w:after="0"/>
      <w:ind w:left="880"/>
    </w:pPr>
    <w:rPr>
      <w:szCs w:val="20"/>
    </w:rPr>
  </w:style>
  <w:style w:type="paragraph" w:styleId="Inhopg6">
    <w:name w:val="toc 6"/>
    <w:basedOn w:val="Standaard"/>
    <w:next w:val="Standaard"/>
    <w:autoRedefine/>
    <w:uiPriority w:val="39"/>
    <w:unhideWhenUsed/>
    <w:rsid w:val="005A022D"/>
    <w:pPr>
      <w:spacing w:after="0"/>
      <w:ind w:left="1100"/>
    </w:pPr>
    <w:rPr>
      <w:szCs w:val="20"/>
    </w:rPr>
  </w:style>
  <w:style w:type="paragraph" w:styleId="Inhopg7">
    <w:name w:val="toc 7"/>
    <w:basedOn w:val="Standaard"/>
    <w:next w:val="Standaard"/>
    <w:autoRedefine/>
    <w:uiPriority w:val="39"/>
    <w:unhideWhenUsed/>
    <w:rsid w:val="005A022D"/>
    <w:pPr>
      <w:spacing w:after="0"/>
      <w:ind w:left="1320"/>
    </w:pPr>
    <w:rPr>
      <w:szCs w:val="20"/>
    </w:rPr>
  </w:style>
  <w:style w:type="paragraph" w:styleId="Inhopg8">
    <w:name w:val="toc 8"/>
    <w:basedOn w:val="Standaard"/>
    <w:next w:val="Standaard"/>
    <w:autoRedefine/>
    <w:uiPriority w:val="39"/>
    <w:unhideWhenUsed/>
    <w:rsid w:val="005A022D"/>
    <w:pPr>
      <w:spacing w:after="0"/>
      <w:ind w:left="1540"/>
    </w:pPr>
    <w:rPr>
      <w:szCs w:val="20"/>
    </w:rPr>
  </w:style>
  <w:style w:type="paragraph" w:styleId="Inhopg9">
    <w:name w:val="toc 9"/>
    <w:basedOn w:val="Standaard"/>
    <w:next w:val="Standaard"/>
    <w:autoRedefine/>
    <w:uiPriority w:val="39"/>
    <w:unhideWhenUsed/>
    <w:rsid w:val="005A022D"/>
    <w:pPr>
      <w:spacing w:after="0"/>
      <w:ind w:left="1760"/>
    </w:pPr>
    <w:rPr>
      <w:szCs w:val="20"/>
    </w:rPr>
  </w:style>
  <w:style w:type="table" w:customStyle="1" w:styleId="Style1">
    <w:name w:val="Style1"/>
    <w:basedOn w:val="Standaardtabel"/>
    <w:uiPriority w:val="99"/>
    <w:rsid w:val="00F04EA6"/>
    <w:pPr>
      <w:spacing w:after="0" w:line="240" w:lineRule="auto"/>
    </w:pPr>
    <w:rPr>
      <w:rFonts w:ascii="Calibri" w:eastAsia="Times New Roman" w:hAnsi="Calibri" w:cs="Times New Roman"/>
      <w:sz w:val="28"/>
      <w:szCs w:val="24"/>
    </w:rPr>
    <w:tblPr>
      <w:tblStyleRowBandSize w:val="1"/>
    </w:tblPr>
    <w:tcPr>
      <w:vAlign w:val="center"/>
    </w:tcPr>
    <w:tblStylePr w:type="firstRow">
      <w:rPr>
        <w:rFonts w:ascii="Calibri" w:hAnsi="Calibri"/>
        <w:b/>
        <w:color w:val="FFFFFF" w:themeColor="background1"/>
      </w:rPr>
      <w:tblPr/>
      <w:tcPr>
        <w:shd w:val="clear" w:color="auto" w:fill="29B8CE"/>
      </w:tcPr>
    </w:tblStylePr>
    <w:tblStylePr w:type="band1Horz">
      <w:rPr>
        <w:rFonts w:ascii="Calibri" w:hAnsi="Calibri"/>
        <w:sz w:val="22"/>
      </w:rPr>
      <w:tblPr/>
      <w:tcPr>
        <w:shd w:val="clear" w:color="auto" w:fill="E2F2F6"/>
      </w:tcPr>
    </w:tblStylePr>
    <w:tblStylePr w:type="band2Horz">
      <w:rPr>
        <w:rFonts w:ascii="Calibri" w:hAnsi="Calibri"/>
        <w:sz w:val="20"/>
      </w:rPr>
      <w:tblPr/>
      <w:tcPr>
        <w:shd w:val="clear" w:color="auto" w:fill="C3E5ED"/>
      </w:tcPr>
    </w:tblStylePr>
  </w:style>
  <w:style w:type="paragraph" w:styleId="Normaalweb">
    <w:name w:val="Normal (Web)"/>
    <w:basedOn w:val="Standaard"/>
    <w:uiPriority w:val="99"/>
    <w:semiHidden/>
    <w:unhideWhenUsed/>
    <w:rsid w:val="004008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92">
      <w:bodyDiv w:val="1"/>
      <w:marLeft w:val="0"/>
      <w:marRight w:val="0"/>
      <w:marTop w:val="0"/>
      <w:marBottom w:val="0"/>
      <w:divBdr>
        <w:top w:val="none" w:sz="0" w:space="0" w:color="auto"/>
        <w:left w:val="none" w:sz="0" w:space="0" w:color="auto"/>
        <w:bottom w:val="none" w:sz="0" w:space="0" w:color="auto"/>
        <w:right w:val="none" w:sz="0" w:space="0" w:color="auto"/>
      </w:divBdr>
    </w:div>
    <w:div w:id="369112078">
      <w:marLeft w:val="0"/>
      <w:marRight w:val="0"/>
      <w:marTop w:val="0"/>
      <w:marBottom w:val="0"/>
      <w:divBdr>
        <w:top w:val="none" w:sz="0" w:space="0" w:color="auto"/>
        <w:left w:val="none" w:sz="0" w:space="0" w:color="auto"/>
        <w:bottom w:val="none" w:sz="0" w:space="0" w:color="auto"/>
        <w:right w:val="none" w:sz="0" w:space="0" w:color="auto"/>
      </w:divBdr>
    </w:div>
    <w:div w:id="383528243">
      <w:marLeft w:val="0"/>
      <w:marRight w:val="0"/>
      <w:marTop w:val="0"/>
      <w:marBottom w:val="0"/>
      <w:divBdr>
        <w:top w:val="none" w:sz="0" w:space="0" w:color="auto"/>
        <w:left w:val="none" w:sz="0" w:space="0" w:color="auto"/>
        <w:bottom w:val="none" w:sz="0" w:space="0" w:color="auto"/>
        <w:right w:val="none" w:sz="0" w:space="0" w:color="auto"/>
      </w:divBdr>
    </w:div>
    <w:div w:id="4159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7457-0064-49A0-B61E-2AB63707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4297</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Alberts</dc:creator>
  <cp:keywords/>
  <dc:description/>
  <cp:lastModifiedBy>Karin Jacobs</cp:lastModifiedBy>
  <cp:revision>2</cp:revision>
  <cp:lastPrinted>2024-11-14T14:24:00Z</cp:lastPrinted>
  <dcterms:created xsi:type="dcterms:W3CDTF">2026-03-26T08:05:00Z</dcterms:created>
  <dcterms:modified xsi:type="dcterms:W3CDTF">2026-03-26T08:05:00Z</dcterms:modified>
</cp:coreProperties>
</file>